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55" w:rsidRPr="001F421E" w:rsidRDefault="00BE2755" w:rsidP="00BE2755">
      <w:pPr>
        <w:jc w:val="center"/>
        <w:rPr>
          <w:rFonts w:cs="Times New Roman"/>
          <w:b/>
        </w:rPr>
      </w:pPr>
      <w:r w:rsidRPr="001F421E">
        <w:rPr>
          <w:rFonts w:cs="Times New Roman"/>
          <w:b/>
        </w:rPr>
        <w:t>Аналитический от</w:t>
      </w:r>
      <w:r>
        <w:rPr>
          <w:rFonts w:cs="Times New Roman"/>
          <w:b/>
        </w:rPr>
        <w:t>чёт о результатах ВПР по обществознанию</w:t>
      </w:r>
    </w:p>
    <w:p w:rsidR="00BE2755" w:rsidRPr="001F421E" w:rsidRDefault="00BE2755" w:rsidP="00BE2755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в 9 классе </w:t>
      </w:r>
      <w:proofErr w:type="gramStart"/>
      <w:r>
        <w:rPr>
          <w:rFonts w:cs="Times New Roman"/>
          <w:b/>
        </w:rPr>
        <w:t xml:space="preserve">( </w:t>
      </w:r>
      <w:proofErr w:type="gramEnd"/>
      <w:r>
        <w:rPr>
          <w:rFonts w:cs="Times New Roman"/>
          <w:b/>
        </w:rPr>
        <w:t>за 8</w:t>
      </w:r>
      <w:r w:rsidRPr="001F421E">
        <w:rPr>
          <w:rFonts w:cs="Times New Roman"/>
          <w:b/>
        </w:rPr>
        <w:t xml:space="preserve"> класс</w:t>
      </w:r>
      <w:r>
        <w:rPr>
          <w:rFonts w:cs="Times New Roman"/>
          <w:b/>
        </w:rPr>
        <w:t>)</w:t>
      </w:r>
    </w:p>
    <w:p w:rsidR="00BE2755" w:rsidRPr="001F421E" w:rsidRDefault="00BE2755" w:rsidP="00BE2755">
      <w:pPr>
        <w:jc w:val="center"/>
        <w:rPr>
          <w:rFonts w:cs="Times New Roman"/>
          <w:b/>
        </w:rPr>
      </w:pPr>
    </w:p>
    <w:p w:rsidR="00BE2755" w:rsidRPr="001F421E" w:rsidRDefault="00BE2755" w:rsidP="00BE2755">
      <w:pPr>
        <w:tabs>
          <w:tab w:val="center" w:pos="7285"/>
          <w:tab w:val="left" w:pos="9585"/>
        </w:tabs>
        <w:rPr>
          <w:rFonts w:cs="Times New Roman"/>
          <w:b/>
        </w:rPr>
      </w:pPr>
      <w:r>
        <w:rPr>
          <w:rFonts w:cs="Times New Roman"/>
          <w:b/>
        </w:rPr>
        <w:t>Дата проведения:   2</w:t>
      </w:r>
      <w:r w:rsidRPr="001F421E">
        <w:rPr>
          <w:rFonts w:cs="Times New Roman"/>
          <w:b/>
        </w:rPr>
        <w:t>4 сентября 2020год.</w:t>
      </w:r>
    </w:p>
    <w:p w:rsidR="00BE2755" w:rsidRPr="001F421E" w:rsidRDefault="00BE2755" w:rsidP="00BE2755">
      <w:pPr>
        <w:rPr>
          <w:rFonts w:cs="Times New Roman"/>
          <w:b/>
        </w:rPr>
      </w:pPr>
      <w:r>
        <w:rPr>
          <w:rFonts w:cs="Times New Roman"/>
          <w:b/>
        </w:rPr>
        <w:t>Максимальный первичный балл:  25 баллов</w:t>
      </w:r>
    </w:p>
    <w:p w:rsidR="00BC4DBB" w:rsidRPr="00664B6A" w:rsidRDefault="00BC4DBB" w:rsidP="00BC4DBB">
      <w:pPr>
        <w:pStyle w:val="Default"/>
        <w:jc w:val="both"/>
        <w:rPr>
          <w:b/>
        </w:rPr>
      </w:pPr>
    </w:p>
    <w:p w:rsidR="00BC4DBB" w:rsidRPr="00664B6A" w:rsidRDefault="00BC4DBB" w:rsidP="00BC4DBB">
      <w:pPr>
        <w:pStyle w:val="Default"/>
        <w:numPr>
          <w:ilvl w:val="2"/>
          <w:numId w:val="1"/>
        </w:numPr>
        <w:jc w:val="both"/>
        <w:rPr>
          <w:b/>
          <w:sz w:val="23"/>
          <w:szCs w:val="23"/>
        </w:rPr>
      </w:pPr>
      <w:r w:rsidRPr="00664B6A">
        <w:rPr>
          <w:b/>
        </w:rPr>
        <w:t>Качественная оценка результатов ВПР по обществознанию  в 9 классе</w:t>
      </w:r>
    </w:p>
    <w:tbl>
      <w:tblPr>
        <w:tblW w:w="1088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1278"/>
        <w:gridCol w:w="537"/>
        <w:gridCol w:w="555"/>
        <w:gridCol w:w="556"/>
        <w:gridCol w:w="572"/>
        <w:gridCol w:w="1058"/>
        <w:gridCol w:w="1370"/>
        <w:gridCol w:w="1614"/>
        <w:gridCol w:w="1928"/>
      </w:tblGrid>
      <w:tr w:rsidR="00BC4DBB" w:rsidTr="00664B6A">
        <w:trPr>
          <w:trHeight w:val="1237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уч-ся по списку 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уч-ся, писавших ВПР </w:t>
            </w:r>
          </w:p>
        </w:tc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«5» 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«4» </w:t>
            </w:r>
          </w:p>
        </w:tc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«3» </w:t>
            </w:r>
          </w:p>
        </w:tc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«2» </w:t>
            </w:r>
          </w:p>
        </w:tc>
        <w:tc>
          <w:tcPr>
            <w:tcW w:w="1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Ср. балл 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  <w:p w:rsidR="00BC4DBB" w:rsidRDefault="00BC4DBB" w:rsidP="001161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качества </w:t>
            </w:r>
          </w:p>
        </w:tc>
        <w:tc>
          <w:tcPr>
            <w:tcW w:w="1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  <w:p w:rsidR="00BC4DBB" w:rsidRDefault="00BC4DBB" w:rsidP="001161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успеваемости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 учащихся,</w:t>
            </w:r>
          </w:p>
          <w:p w:rsidR="00BC4DBB" w:rsidRDefault="00BC4DBB" w:rsidP="00116115">
            <w:pPr>
              <w:pStyle w:val="Default"/>
            </w:pPr>
            <w:proofErr w:type="gramStart"/>
            <w:r>
              <w:rPr>
                <w:sz w:val="23"/>
                <w:szCs w:val="23"/>
              </w:rPr>
              <w:t>подтвердивших</w:t>
            </w:r>
            <w:proofErr w:type="gramEnd"/>
            <w:r>
              <w:rPr>
                <w:sz w:val="23"/>
                <w:szCs w:val="23"/>
              </w:rPr>
              <w:t xml:space="preserve"> отметку</w:t>
            </w:r>
          </w:p>
        </w:tc>
      </w:tr>
      <w:tr w:rsidR="00BC4DBB" w:rsidTr="00664B6A">
        <w:trPr>
          <w:trHeight w:val="291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DBB" w:rsidRDefault="000C4FA6" w:rsidP="00116115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DBB" w:rsidRDefault="000C4FA6" w:rsidP="00116115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DBB" w:rsidRDefault="000C4FA6" w:rsidP="00116115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DBB" w:rsidRDefault="000C4FA6" w:rsidP="00116115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DBB" w:rsidRDefault="000C4FA6" w:rsidP="00116115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DBB" w:rsidRDefault="000C4FA6" w:rsidP="00116115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DBB" w:rsidRDefault="000C4FA6" w:rsidP="00116115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DBB" w:rsidRDefault="000C4FA6" w:rsidP="00116115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30%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DBB" w:rsidRDefault="000C4FA6" w:rsidP="00116115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70%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4DBB" w:rsidRDefault="000C4FA6" w:rsidP="00116115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30%</w:t>
            </w:r>
          </w:p>
        </w:tc>
      </w:tr>
    </w:tbl>
    <w:p w:rsidR="00BC4DBB" w:rsidRDefault="00BC4DBB" w:rsidP="00BC4DB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BC4DBB" w:rsidRPr="00664B6A" w:rsidRDefault="00BC4DBB" w:rsidP="00BC4DBB">
      <w:pPr>
        <w:pStyle w:val="Default"/>
        <w:numPr>
          <w:ilvl w:val="0"/>
          <w:numId w:val="1"/>
        </w:numPr>
        <w:jc w:val="both"/>
        <w:rPr>
          <w:b/>
          <w:sz w:val="23"/>
          <w:szCs w:val="23"/>
        </w:rPr>
      </w:pPr>
      <w:r w:rsidRPr="00664B6A">
        <w:rPr>
          <w:b/>
          <w:sz w:val="23"/>
          <w:szCs w:val="23"/>
        </w:rPr>
        <w:t>Индивидуальные результаты учащихся</w:t>
      </w:r>
    </w:p>
    <w:p w:rsidR="00BC4DBB" w:rsidRDefault="00BC4DBB" w:rsidP="00BC4DBB">
      <w:pPr>
        <w:pStyle w:val="Default"/>
        <w:ind w:left="360"/>
        <w:jc w:val="both"/>
      </w:pPr>
    </w:p>
    <w:tbl>
      <w:tblPr>
        <w:tblW w:w="1106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3"/>
        <w:gridCol w:w="1764"/>
        <w:gridCol w:w="992"/>
        <w:gridCol w:w="425"/>
        <w:gridCol w:w="425"/>
        <w:gridCol w:w="284"/>
        <w:gridCol w:w="425"/>
        <w:gridCol w:w="284"/>
        <w:gridCol w:w="283"/>
        <w:gridCol w:w="425"/>
        <w:gridCol w:w="284"/>
        <w:gridCol w:w="425"/>
        <w:gridCol w:w="425"/>
        <w:gridCol w:w="1418"/>
        <w:gridCol w:w="807"/>
        <w:gridCol w:w="1026"/>
        <w:gridCol w:w="1005"/>
      </w:tblGrid>
      <w:tr w:rsidR="00BC4DBB" w:rsidTr="000C4FA6">
        <w:tc>
          <w:tcPr>
            <w:tcW w:w="363" w:type="dxa"/>
            <w:vMerge w:val="restart"/>
            <w:shd w:val="clear" w:color="auto" w:fill="auto"/>
          </w:tcPr>
          <w:p w:rsidR="00BC4DBB" w:rsidRDefault="00BC4DBB" w:rsidP="00116115">
            <w:pPr>
              <w:pStyle w:val="a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BC4DBB" w:rsidRDefault="00BC4DBB" w:rsidP="00116115">
            <w:pPr>
              <w:pStyle w:val="a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ФИО</w:t>
            </w:r>
          </w:p>
          <w:p w:rsidR="00BC4DBB" w:rsidRDefault="00BC4DBB" w:rsidP="00116115">
            <w:pPr>
              <w:pStyle w:val="a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учащегося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C4DBB" w:rsidRDefault="00BC4DBB" w:rsidP="00116115">
            <w:pPr>
              <w:pStyle w:val="a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вариант</w:t>
            </w:r>
          </w:p>
        </w:tc>
        <w:tc>
          <w:tcPr>
            <w:tcW w:w="3685" w:type="dxa"/>
            <w:gridSpan w:val="10"/>
            <w:shd w:val="clear" w:color="auto" w:fill="auto"/>
          </w:tcPr>
          <w:p w:rsidR="00BC4DBB" w:rsidRDefault="00BC4DBB" w:rsidP="00116115">
            <w:pPr>
              <w:pStyle w:val="a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Номера заданий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C4FA6" w:rsidRDefault="00BC4DBB" w:rsidP="00116115">
            <w:pPr>
              <w:pStyle w:val="a4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Максималь</w:t>
            </w:r>
            <w:proofErr w:type="spellEnd"/>
          </w:p>
          <w:p w:rsidR="00BC4DBB" w:rsidRDefault="00BC4DBB" w:rsidP="00116115">
            <w:pPr>
              <w:pStyle w:val="a4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ный</w:t>
            </w:r>
            <w:proofErr w:type="spellEnd"/>
            <w:r>
              <w:rPr>
                <w:rFonts w:eastAsia="Times New Roman" w:cs="Times New Roman"/>
              </w:rPr>
              <w:t xml:space="preserve"> балл</w:t>
            </w:r>
          </w:p>
        </w:tc>
        <w:tc>
          <w:tcPr>
            <w:tcW w:w="807" w:type="dxa"/>
            <w:vMerge w:val="restart"/>
            <w:shd w:val="clear" w:color="auto" w:fill="auto"/>
          </w:tcPr>
          <w:p w:rsidR="00BC4DBB" w:rsidRDefault="00BC4DBB" w:rsidP="00116115">
            <w:pPr>
              <w:pStyle w:val="a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Первичный балл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BC4DBB" w:rsidRDefault="00BC4DBB" w:rsidP="00116115">
            <w:pPr>
              <w:pStyle w:val="a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Отметка по ВПР</w:t>
            </w:r>
          </w:p>
        </w:tc>
        <w:tc>
          <w:tcPr>
            <w:tcW w:w="1005" w:type="dxa"/>
            <w:vMerge w:val="restart"/>
            <w:shd w:val="clear" w:color="auto" w:fill="auto"/>
          </w:tcPr>
          <w:p w:rsidR="00BC4DBB" w:rsidRDefault="00BC4DBB" w:rsidP="00116115">
            <w:pPr>
              <w:pStyle w:val="a4"/>
              <w:jc w:val="center"/>
            </w:pPr>
            <w:r>
              <w:rPr>
                <w:rFonts w:eastAsia="Times New Roman" w:cs="Times New Roman"/>
              </w:rPr>
              <w:t>Отметка по журналу</w:t>
            </w:r>
          </w:p>
        </w:tc>
      </w:tr>
      <w:tr w:rsidR="00BC4DBB" w:rsidTr="000C4FA6">
        <w:tc>
          <w:tcPr>
            <w:tcW w:w="363" w:type="dxa"/>
            <w:vMerge/>
            <w:shd w:val="clear" w:color="auto" w:fill="auto"/>
          </w:tcPr>
          <w:p w:rsidR="00BC4DBB" w:rsidRDefault="00BC4DBB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64" w:type="dxa"/>
            <w:vMerge/>
            <w:shd w:val="clear" w:color="auto" w:fill="auto"/>
          </w:tcPr>
          <w:p w:rsidR="00BC4DBB" w:rsidRDefault="00BC4DBB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C4DBB" w:rsidRDefault="00BC4DBB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C4DBB" w:rsidRDefault="00BC4DBB" w:rsidP="00116115">
            <w:pPr>
              <w:pStyle w:val="a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C4DBB" w:rsidRDefault="00BC4DBB" w:rsidP="00116115">
            <w:pPr>
              <w:pStyle w:val="a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BC4DBB" w:rsidRDefault="00BC4DBB" w:rsidP="00116115">
            <w:pPr>
              <w:pStyle w:val="a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BC4DBB" w:rsidRDefault="00BC4DBB" w:rsidP="00116115">
            <w:pPr>
              <w:pStyle w:val="a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BC4DBB" w:rsidRDefault="00BC4DBB" w:rsidP="00116115">
            <w:pPr>
              <w:pStyle w:val="a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BC4DBB" w:rsidRDefault="00BC4DBB" w:rsidP="00116115">
            <w:pPr>
              <w:pStyle w:val="a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BC4DBB" w:rsidRDefault="00BC4DBB" w:rsidP="00116115">
            <w:pPr>
              <w:pStyle w:val="a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BC4DBB" w:rsidRDefault="00BC4DBB" w:rsidP="00116115">
            <w:pPr>
              <w:pStyle w:val="a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BC4DBB" w:rsidRDefault="00BC4DBB" w:rsidP="00116115">
            <w:pPr>
              <w:pStyle w:val="a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BC4DBB" w:rsidRDefault="00BC4DBB" w:rsidP="00116115">
            <w:pPr>
              <w:pStyle w:val="a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1418" w:type="dxa"/>
            <w:vMerge/>
            <w:shd w:val="clear" w:color="auto" w:fill="auto"/>
          </w:tcPr>
          <w:p w:rsidR="00BC4DBB" w:rsidRDefault="00BC4DBB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:rsidR="00BC4DBB" w:rsidRDefault="00BC4DBB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BC4DBB" w:rsidRDefault="00BC4DBB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BC4DBB" w:rsidRDefault="00BC4DBB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BC4DBB" w:rsidTr="000C4FA6">
        <w:tc>
          <w:tcPr>
            <w:tcW w:w="363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764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Байниязова</w:t>
            </w:r>
            <w:proofErr w:type="spellEnd"/>
            <w:r>
              <w:rPr>
                <w:rFonts w:eastAsia="Times New Roman" w:cs="Times New Roman"/>
              </w:rPr>
              <w:t xml:space="preserve"> Алина</w:t>
            </w:r>
          </w:p>
        </w:tc>
        <w:tc>
          <w:tcPr>
            <w:tcW w:w="992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807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</w:t>
            </w:r>
          </w:p>
        </w:tc>
        <w:tc>
          <w:tcPr>
            <w:tcW w:w="1026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BC4DBB" w:rsidTr="000C4FA6">
        <w:tc>
          <w:tcPr>
            <w:tcW w:w="363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764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Байниязова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Рамина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х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х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х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807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BC4DBB" w:rsidTr="000C4FA6">
        <w:tc>
          <w:tcPr>
            <w:tcW w:w="363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Бикмагамбетов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Арыстан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807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1026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</w:tr>
      <w:tr w:rsidR="00BC4DBB" w:rsidTr="000C4FA6">
        <w:tc>
          <w:tcPr>
            <w:tcW w:w="363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Волков Алексей</w:t>
            </w:r>
          </w:p>
        </w:tc>
        <w:tc>
          <w:tcPr>
            <w:tcW w:w="992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х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х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х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807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BC4DBB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0C4FA6" w:rsidTr="000C4FA6">
        <w:tc>
          <w:tcPr>
            <w:tcW w:w="363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176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Юламанова</w:t>
            </w:r>
            <w:proofErr w:type="spellEnd"/>
            <w:r>
              <w:rPr>
                <w:rFonts w:eastAsia="Times New Roman" w:cs="Times New Roman"/>
              </w:rPr>
              <w:t xml:space="preserve"> Алина</w:t>
            </w:r>
          </w:p>
        </w:tc>
        <w:tc>
          <w:tcPr>
            <w:tcW w:w="992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807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1026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0C4FA6" w:rsidTr="000C4FA6">
        <w:tc>
          <w:tcPr>
            <w:tcW w:w="363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176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Жубанышева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Адема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807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1026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0C4FA6" w:rsidTr="000C4FA6">
        <w:tc>
          <w:tcPr>
            <w:tcW w:w="363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176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Шабарбаева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Самира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807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1026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0C4FA6" w:rsidTr="000C4FA6">
        <w:tc>
          <w:tcPr>
            <w:tcW w:w="363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176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Немич</w:t>
            </w:r>
            <w:proofErr w:type="spellEnd"/>
            <w:r>
              <w:rPr>
                <w:rFonts w:eastAsia="Times New Roman" w:cs="Times New Roman"/>
              </w:rPr>
              <w:t xml:space="preserve"> Евгения</w:t>
            </w:r>
          </w:p>
        </w:tc>
        <w:tc>
          <w:tcPr>
            <w:tcW w:w="992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х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807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1026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0C4FA6" w:rsidTr="000C4FA6">
        <w:tc>
          <w:tcPr>
            <w:tcW w:w="363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176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Пастушенко Мария</w:t>
            </w:r>
          </w:p>
        </w:tc>
        <w:tc>
          <w:tcPr>
            <w:tcW w:w="992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х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807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</w:t>
            </w:r>
          </w:p>
        </w:tc>
        <w:tc>
          <w:tcPr>
            <w:tcW w:w="1026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0C4FA6" w:rsidTr="000C4FA6">
        <w:tc>
          <w:tcPr>
            <w:tcW w:w="363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176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Тургамбеков</w:t>
            </w:r>
            <w:proofErr w:type="spellEnd"/>
            <w:r>
              <w:rPr>
                <w:rFonts w:eastAsia="Times New Roman" w:cs="Times New Roman"/>
              </w:rPr>
              <w:t xml:space="preserve"> Расул</w:t>
            </w:r>
          </w:p>
        </w:tc>
        <w:tc>
          <w:tcPr>
            <w:tcW w:w="992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807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0C4FA6" w:rsidRDefault="000C4FA6" w:rsidP="00116115">
            <w:pPr>
              <w:pStyle w:val="a4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</w:tbl>
    <w:p w:rsidR="00BC4DBB" w:rsidRDefault="00BC4DBB" w:rsidP="00BC4DBB">
      <w:pPr>
        <w:pStyle w:val="Default"/>
        <w:jc w:val="center"/>
      </w:pPr>
      <w:r>
        <w:rPr>
          <w:sz w:val="23"/>
          <w:szCs w:val="23"/>
        </w:rPr>
        <w:tab/>
      </w:r>
    </w:p>
    <w:p w:rsidR="00BC4DBB" w:rsidRPr="00664B6A" w:rsidRDefault="00BC4DBB" w:rsidP="00BC4DBB">
      <w:pPr>
        <w:pStyle w:val="Default"/>
        <w:jc w:val="both"/>
        <w:rPr>
          <w:b/>
        </w:rPr>
      </w:pPr>
      <w:r w:rsidRPr="00664B6A">
        <w:rPr>
          <w:b/>
        </w:rPr>
        <w:t xml:space="preserve">3. Задания ВПР направлены на выявление уровня владения обучающимися базовыми предметными умениями, а также УУД. </w:t>
      </w:r>
    </w:p>
    <w:p w:rsidR="00BC4DBB" w:rsidRDefault="00BC4DBB" w:rsidP="00BC4DBB">
      <w:pPr>
        <w:pStyle w:val="Default"/>
        <w:jc w:val="both"/>
      </w:pP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7"/>
        <w:gridCol w:w="4446"/>
        <w:gridCol w:w="880"/>
        <w:gridCol w:w="1233"/>
        <w:gridCol w:w="893"/>
        <w:gridCol w:w="2523"/>
      </w:tblGrid>
      <w:tr w:rsidR="00BC4DBB" w:rsidTr="00664B6A">
        <w:tc>
          <w:tcPr>
            <w:tcW w:w="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Default"/>
            </w:pPr>
            <w:r>
              <w:rPr>
                <w:sz w:val="22"/>
                <w:szCs w:val="22"/>
              </w:rPr>
              <w:t xml:space="preserve">  № задания </w:t>
            </w:r>
          </w:p>
        </w:tc>
        <w:tc>
          <w:tcPr>
            <w:tcW w:w="4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DBB" w:rsidRPr="001C3005" w:rsidRDefault="00BC4DBB" w:rsidP="00116115">
            <w:pPr>
              <w:pStyle w:val="Default"/>
            </w:pPr>
            <w:r w:rsidRPr="001C3005">
              <w:rPr>
                <w:sz w:val="22"/>
                <w:szCs w:val="22"/>
              </w:rPr>
              <w:t xml:space="preserve">Базовые умения и УУД 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Default"/>
            </w:pPr>
            <w:r>
              <w:rPr>
                <w:sz w:val="22"/>
                <w:szCs w:val="22"/>
              </w:rPr>
              <w:t xml:space="preserve"> Максимальный балл</w:t>
            </w:r>
          </w:p>
        </w:tc>
        <w:tc>
          <w:tcPr>
            <w:tcW w:w="1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DBB" w:rsidRPr="00BB2E14" w:rsidRDefault="00664B6A" w:rsidP="000C4FA6">
            <w:pPr>
              <w:pStyle w:val="Default"/>
            </w:pPr>
            <w:r w:rsidRPr="00752753">
              <w:rPr>
                <w:b/>
                <w:color w:val="auto"/>
              </w:rPr>
              <w:t>Кол-во учащихся, не выполнивших задание</w:t>
            </w:r>
          </w:p>
        </w:tc>
        <w:tc>
          <w:tcPr>
            <w:tcW w:w="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DBB" w:rsidRDefault="00664B6A" w:rsidP="00116115">
            <w:pPr>
              <w:pStyle w:val="Default"/>
            </w:pPr>
            <w:r>
              <w:t>%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4B6A" w:rsidRPr="00752753" w:rsidRDefault="00664B6A" w:rsidP="00664B6A">
            <w:pPr>
              <w:rPr>
                <w:rFonts w:cs="Times New Roman"/>
                <w:b/>
              </w:rPr>
            </w:pPr>
            <w:r w:rsidRPr="00752753">
              <w:rPr>
                <w:rFonts w:cs="Times New Roman"/>
                <w:b/>
              </w:rPr>
              <w:t xml:space="preserve">ФИ учащегося, </w:t>
            </w:r>
          </w:p>
          <w:p w:rsidR="00BC4DBB" w:rsidRDefault="00664B6A" w:rsidP="00664B6A">
            <w:pPr>
              <w:pStyle w:val="Default"/>
            </w:pPr>
            <w:r w:rsidRPr="00752753">
              <w:rPr>
                <w:b/>
                <w:color w:val="auto"/>
              </w:rPr>
              <w:t xml:space="preserve">не </w:t>
            </w:r>
            <w:proofErr w:type="gramStart"/>
            <w:r w:rsidRPr="00752753">
              <w:rPr>
                <w:b/>
                <w:color w:val="auto"/>
              </w:rPr>
              <w:t>выполнившего</w:t>
            </w:r>
            <w:proofErr w:type="gramEnd"/>
            <w:r w:rsidRPr="00752753">
              <w:rPr>
                <w:b/>
                <w:color w:val="auto"/>
              </w:rPr>
              <w:t xml:space="preserve"> задание</w:t>
            </w:r>
          </w:p>
        </w:tc>
      </w:tr>
      <w:tr w:rsidR="00BC4DBB" w:rsidTr="00664B6A">
        <w:tc>
          <w:tcPr>
            <w:tcW w:w="657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a4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446" w:type="dxa"/>
            <w:shd w:val="clear" w:color="auto" w:fill="auto"/>
          </w:tcPr>
          <w:p w:rsidR="00BC4DBB" w:rsidRPr="0072414E" w:rsidRDefault="00BC4DBB" w:rsidP="00116115">
            <w:r w:rsidRPr="0072414E">
              <w:t xml:space="preserve"> Умение анализировать и оценивать</w:t>
            </w:r>
          </w:p>
          <w:p w:rsidR="00BC4DBB" w:rsidRPr="0072414E" w:rsidRDefault="00BC4DBB" w:rsidP="00116115">
            <w:r w:rsidRPr="0072414E">
              <w:lastRenderedPageBreak/>
              <w:t xml:space="preserve">собственную деятельность и ее результаты. Задание предполагает систему вопросов об одном из видов деятельности в духовной и экономической сферах жизни с опорой на личный социальный опыт </w:t>
            </w:r>
            <w:proofErr w:type="gramStart"/>
            <w:r w:rsidRPr="0072414E">
              <w:t>обучающегося</w:t>
            </w:r>
            <w:proofErr w:type="gramEnd"/>
            <w:r w:rsidRPr="0072414E">
              <w:t>.</w:t>
            </w:r>
          </w:p>
        </w:tc>
        <w:tc>
          <w:tcPr>
            <w:tcW w:w="880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lastRenderedPageBreak/>
              <w:t>4(Б)</w:t>
            </w:r>
          </w:p>
        </w:tc>
        <w:tc>
          <w:tcPr>
            <w:tcW w:w="1233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2(3б)</w:t>
            </w: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1(2б)</w:t>
            </w: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2(1б)</w:t>
            </w: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1(не приступил)</w:t>
            </w: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664B6A">
            <w:pPr>
              <w:pStyle w:val="a3"/>
              <w:snapToGrid w:val="0"/>
              <w:spacing w:before="30" w:line="186" w:lineRule="exact"/>
              <w:ind w:left="15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664B6A">
            <w:pPr>
              <w:pStyle w:val="a3"/>
              <w:snapToGrid w:val="0"/>
              <w:spacing w:before="30" w:line="186" w:lineRule="exact"/>
              <w:ind w:left="15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664B6A">
            <w:pPr>
              <w:pStyle w:val="a3"/>
              <w:snapToGrid w:val="0"/>
              <w:spacing w:before="30" w:line="186" w:lineRule="exact"/>
              <w:ind w:left="15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664B6A">
            <w:pPr>
              <w:pStyle w:val="a3"/>
              <w:snapToGrid w:val="0"/>
              <w:spacing w:before="30" w:line="186" w:lineRule="exact"/>
              <w:ind w:left="15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664B6A">
            <w:pPr>
              <w:pStyle w:val="a3"/>
              <w:snapToGrid w:val="0"/>
              <w:spacing w:before="30" w:line="186" w:lineRule="exact"/>
              <w:ind w:left="15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664B6A">
            <w:pPr>
              <w:pStyle w:val="a3"/>
              <w:snapToGrid w:val="0"/>
              <w:spacing w:before="30" w:line="186" w:lineRule="exact"/>
              <w:ind w:left="15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664B6A">
            <w:pPr>
              <w:pStyle w:val="a3"/>
              <w:snapToGrid w:val="0"/>
              <w:spacing w:before="30" w:line="186" w:lineRule="exact"/>
              <w:ind w:left="15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Pr="00BB2E14" w:rsidRDefault="00664B6A" w:rsidP="00664B6A">
            <w:pPr>
              <w:pStyle w:val="a3"/>
              <w:snapToGrid w:val="0"/>
              <w:spacing w:before="30" w:line="186" w:lineRule="exact"/>
              <w:ind w:left="15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664B6A" w:rsidP="00116115">
            <w:pPr>
              <w:pStyle w:val="a4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35%</w:t>
            </w:r>
          </w:p>
        </w:tc>
        <w:tc>
          <w:tcPr>
            <w:tcW w:w="252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C4DBB" w:rsidRDefault="00664B6A" w:rsidP="00664B6A">
            <w:pPr>
              <w:pStyle w:val="a4"/>
              <w:snapToGrid w:val="0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Байниязова</w:t>
            </w:r>
            <w:proofErr w:type="spellEnd"/>
            <w:r>
              <w:rPr>
                <w:rFonts w:eastAsia="Times New Roman" w:cs="Times New Roman"/>
              </w:rPr>
              <w:t xml:space="preserve"> Алина, </w:t>
            </w:r>
            <w:proofErr w:type="spellStart"/>
            <w:r>
              <w:rPr>
                <w:rFonts w:eastAsia="Times New Roman" w:cs="Times New Roman"/>
              </w:rPr>
              <w:lastRenderedPageBreak/>
              <w:t>Юламанова</w:t>
            </w:r>
            <w:proofErr w:type="spellEnd"/>
            <w:r>
              <w:rPr>
                <w:rFonts w:eastAsia="Times New Roman" w:cs="Times New Roman"/>
              </w:rPr>
              <w:t xml:space="preserve"> Алина.</w:t>
            </w:r>
          </w:p>
          <w:p w:rsidR="00664B6A" w:rsidRDefault="00664B6A" w:rsidP="00664B6A">
            <w:pPr>
              <w:pStyle w:val="a4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Волков Алексей.</w:t>
            </w:r>
          </w:p>
          <w:p w:rsidR="00664B6A" w:rsidRDefault="00664B6A" w:rsidP="00664B6A">
            <w:pPr>
              <w:pStyle w:val="a4"/>
              <w:snapToGrid w:val="0"/>
              <w:rPr>
                <w:rFonts w:eastAsia="Times New Roman" w:cs="Times New Roman"/>
              </w:rPr>
            </w:pPr>
          </w:p>
          <w:p w:rsidR="00664B6A" w:rsidRDefault="00664B6A" w:rsidP="00664B6A">
            <w:pPr>
              <w:pStyle w:val="a4"/>
              <w:snapToGrid w:val="0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Байниязова</w:t>
            </w:r>
            <w:proofErr w:type="spellEnd"/>
            <w:r>
              <w:rPr>
                <w:rFonts w:eastAsia="Times New Roman" w:cs="Times New Roman"/>
              </w:rPr>
              <w:t xml:space="preserve"> Алина, </w:t>
            </w:r>
            <w:proofErr w:type="spellStart"/>
            <w:r>
              <w:rPr>
                <w:rFonts w:eastAsia="Times New Roman" w:cs="Times New Roman"/>
              </w:rPr>
              <w:t>Жубанышева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Адема</w:t>
            </w:r>
            <w:proofErr w:type="spellEnd"/>
            <w:r>
              <w:rPr>
                <w:rFonts w:eastAsia="Times New Roman" w:cs="Times New Roman"/>
              </w:rPr>
              <w:t>.</w:t>
            </w:r>
          </w:p>
          <w:p w:rsidR="00664B6A" w:rsidRDefault="00664B6A" w:rsidP="00664B6A">
            <w:pPr>
              <w:pStyle w:val="a4"/>
              <w:snapToGrid w:val="0"/>
              <w:rPr>
                <w:rFonts w:eastAsia="Times New Roman" w:cs="Times New Roman"/>
              </w:rPr>
            </w:pPr>
          </w:p>
          <w:p w:rsidR="00664B6A" w:rsidRDefault="00664B6A" w:rsidP="00664B6A">
            <w:pPr>
              <w:pStyle w:val="a4"/>
              <w:snapToGrid w:val="0"/>
              <w:rPr>
                <w:rFonts w:cs="Times New Roman"/>
                <w:color w:val="FF3333"/>
              </w:rPr>
            </w:pPr>
            <w:proofErr w:type="spellStart"/>
            <w:r>
              <w:rPr>
                <w:rFonts w:eastAsia="Times New Roman" w:cs="Times New Roman"/>
              </w:rPr>
              <w:t>Байниязова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Рамина</w:t>
            </w:r>
            <w:proofErr w:type="spellEnd"/>
            <w:r>
              <w:rPr>
                <w:rFonts w:eastAsia="Times New Roman" w:cs="Times New Roman"/>
              </w:rPr>
              <w:t>.</w:t>
            </w:r>
          </w:p>
        </w:tc>
      </w:tr>
      <w:tr w:rsidR="00BC4DBB" w:rsidTr="00664B6A">
        <w:tc>
          <w:tcPr>
            <w:tcW w:w="657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a4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4446" w:type="dxa"/>
            <w:shd w:val="clear" w:color="auto" w:fill="auto"/>
          </w:tcPr>
          <w:p w:rsidR="00BC4DBB" w:rsidRPr="0072414E" w:rsidRDefault="00BC4DBB" w:rsidP="00116115">
            <w:r w:rsidRPr="0072414E">
              <w:t>предполагает выбор и запись нескольких правильных</w:t>
            </w:r>
            <w:r>
              <w:t xml:space="preserve"> </w:t>
            </w:r>
            <w:r w:rsidRPr="0072414E">
              <w:t xml:space="preserve">ответов из </w:t>
            </w:r>
            <w:r>
              <w:t>предложенного перечня ответов. П</w:t>
            </w:r>
            <w:r w:rsidRPr="0072414E">
              <w:t>роверяет умение характеризовать понятия</w:t>
            </w:r>
          </w:p>
        </w:tc>
        <w:tc>
          <w:tcPr>
            <w:tcW w:w="880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1(Б)</w:t>
            </w:r>
          </w:p>
        </w:tc>
        <w:tc>
          <w:tcPr>
            <w:tcW w:w="1233" w:type="dxa"/>
            <w:tcBorders>
              <w:left w:val="single" w:sz="1" w:space="0" w:color="000000"/>
            </w:tcBorders>
            <w:shd w:val="clear" w:color="auto" w:fill="auto"/>
          </w:tcPr>
          <w:p w:rsidR="00BC4DBB" w:rsidRPr="00BB2E14" w:rsidRDefault="00BC4DBB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664B6A" w:rsidP="00116115">
            <w:pPr>
              <w:pStyle w:val="a4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70%</w:t>
            </w:r>
          </w:p>
        </w:tc>
        <w:tc>
          <w:tcPr>
            <w:tcW w:w="252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C4DBB" w:rsidRDefault="00664B6A" w:rsidP="00664B6A">
            <w:pPr>
              <w:pStyle w:val="a4"/>
              <w:snapToGrid w:val="0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Байниязова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Рамина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Бикмагамбетов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Арыстан</w:t>
            </w:r>
            <w:proofErr w:type="spellEnd"/>
            <w:r>
              <w:rPr>
                <w:rFonts w:eastAsia="Times New Roman" w:cs="Times New Roman"/>
              </w:rPr>
              <w:t xml:space="preserve">, Волков Алексей, </w:t>
            </w:r>
            <w:proofErr w:type="spellStart"/>
            <w:r>
              <w:rPr>
                <w:rFonts w:eastAsia="Times New Roman" w:cs="Times New Roman"/>
              </w:rPr>
              <w:t>Юламанова</w:t>
            </w:r>
            <w:proofErr w:type="spellEnd"/>
            <w:r>
              <w:rPr>
                <w:rFonts w:eastAsia="Times New Roman" w:cs="Times New Roman"/>
              </w:rPr>
              <w:t xml:space="preserve"> Алина, </w:t>
            </w:r>
            <w:proofErr w:type="spellStart"/>
            <w:r>
              <w:rPr>
                <w:rFonts w:eastAsia="Times New Roman" w:cs="Times New Roman"/>
              </w:rPr>
              <w:t>Шабарбаева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Самира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Немич</w:t>
            </w:r>
            <w:proofErr w:type="spellEnd"/>
            <w:r>
              <w:rPr>
                <w:rFonts w:eastAsia="Times New Roman" w:cs="Times New Roman"/>
              </w:rPr>
              <w:t xml:space="preserve"> Евгения, Пастушенко Мария, </w:t>
            </w:r>
            <w:proofErr w:type="spellStart"/>
            <w:r>
              <w:rPr>
                <w:rFonts w:eastAsia="Times New Roman" w:cs="Times New Roman"/>
              </w:rPr>
              <w:t>Тургамбеков</w:t>
            </w:r>
            <w:proofErr w:type="spellEnd"/>
            <w:r>
              <w:rPr>
                <w:rFonts w:eastAsia="Times New Roman" w:cs="Times New Roman"/>
              </w:rPr>
              <w:t xml:space="preserve"> Расул.</w:t>
            </w:r>
          </w:p>
          <w:p w:rsidR="00664B6A" w:rsidRDefault="00664B6A" w:rsidP="00664B6A">
            <w:pPr>
              <w:pStyle w:val="a4"/>
              <w:snapToGrid w:val="0"/>
              <w:rPr>
                <w:rFonts w:cs="Times New Roman"/>
                <w:color w:val="FF3333"/>
              </w:rPr>
            </w:pPr>
          </w:p>
        </w:tc>
      </w:tr>
      <w:tr w:rsidR="00BC4DBB" w:rsidTr="00664B6A">
        <w:tc>
          <w:tcPr>
            <w:tcW w:w="657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a4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446" w:type="dxa"/>
            <w:shd w:val="clear" w:color="auto" w:fill="auto"/>
          </w:tcPr>
          <w:p w:rsidR="00BC4DBB" w:rsidRPr="0072414E" w:rsidRDefault="00BC4DBB" w:rsidP="00116115">
            <w:r w:rsidRPr="0072414E">
              <w:t>построено на основе графического представления</w:t>
            </w:r>
          </w:p>
          <w:p w:rsidR="00BC4DBB" w:rsidRPr="0072414E" w:rsidRDefault="00BC4DBB" w:rsidP="00116115">
            <w:r w:rsidRPr="0072414E">
              <w:t>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</w:t>
            </w:r>
            <w:r>
              <w:t xml:space="preserve"> </w:t>
            </w:r>
            <w:proofErr w:type="gramStart"/>
            <w:r w:rsidRPr="0072414E">
              <w:t>обучающемуся</w:t>
            </w:r>
            <w:proofErr w:type="gramEnd"/>
            <w:r w:rsidRPr="0072414E">
      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</w:t>
            </w:r>
          </w:p>
        </w:tc>
        <w:tc>
          <w:tcPr>
            <w:tcW w:w="880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4(Б)</w:t>
            </w:r>
          </w:p>
        </w:tc>
        <w:tc>
          <w:tcPr>
            <w:tcW w:w="1233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3(3б)</w:t>
            </w: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1(2б)</w:t>
            </w: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2(1б)</w:t>
            </w: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1(0б)</w:t>
            </w: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Pr="00BB2E14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 (не приступили)</w:t>
            </w:r>
          </w:p>
        </w:tc>
        <w:tc>
          <w:tcPr>
            <w:tcW w:w="893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664B6A" w:rsidP="00116115">
            <w:pPr>
              <w:pStyle w:val="a4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57,5%</w:t>
            </w:r>
          </w:p>
        </w:tc>
        <w:tc>
          <w:tcPr>
            <w:tcW w:w="252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C4DBB" w:rsidRPr="00664B6A" w:rsidRDefault="00664B6A" w:rsidP="00664B6A">
            <w:pPr>
              <w:pStyle w:val="a4"/>
              <w:snapToGrid w:val="0"/>
              <w:rPr>
                <w:rFonts w:cs="Times New Roman"/>
              </w:rPr>
            </w:pPr>
            <w:proofErr w:type="spellStart"/>
            <w:r w:rsidRPr="00664B6A">
              <w:rPr>
                <w:rFonts w:cs="Times New Roman"/>
              </w:rPr>
              <w:t>Юламанова</w:t>
            </w:r>
            <w:proofErr w:type="spellEnd"/>
            <w:r w:rsidRPr="00664B6A">
              <w:rPr>
                <w:rFonts w:cs="Times New Roman"/>
              </w:rPr>
              <w:t xml:space="preserve"> Алина, </w:t>
            </w:r>
            <w:proofErr w:type="spellStart"/>
            <w:r w:rsidRPr="00664B6A">
              <w:rPr>
                <w:rFonts w:cs="Times New Roman"/>
              </w:rPr>
              <w:t>Жубанышева</w:t>
            </w:r>
            <w:proofErr w:type="spellEnd"/>
            <w:r w:rsidRPr="00664B6A">
              <w:rPr>
                <w:rFonts w:cs="Times New Roman"/>
              </w:rPr>
              <w:t xml:space="preserve"> </w:t>
            </w:r>
            <w:proofErr w:type="spellStart"/>
            <w:r w:rsidRPr="00664B6A">
              <w:rPr>
                <w:rFonts w:cs="Times New Roman"/>
              </w:rPr>
              <w:t>Адема</w:t>
            </w:r>
            <w:proofErr w:type="gramStart"/>
            <w:r w:rsidRPr="00664B6A">
              <w:rPr>
                <w:rFonts w:cs="Times New Roman"/>
              </w:rPr>
              <w:t>,П</w:t>
            </w:r>
            <w:proofErr w:type="gramEnd"/>
            <w:r w:rsidRPr="00664B6A">
              <w:rPr>
                <w:rFonts w:cs="Times New Roman"/>
              </w:rPr>
              <w:t>астушенко</w:t>
            </w:r>
            <w:proofErr w:type="spellEnd"/>
            <w:r w:rsidRPr="00664B6A">
              <w:rPr>
                <w:rFonts w:cs="Times New Roman"/>
              </w:rPr>
              <w:t xml:space="preserve"> Мария.</w:t>
            </w:r>
          </w:p>
          <w:p w:rsidR="00664B6A" w:rsidRPr="00664B6A" w:rsidRDefault="00664B6A" w:rsidP="00664B6A">
            <w:pPr>
              <w:pStyle w:val="a4"/>
              <w:snapToGrid w:val="0"/>
              <w:rPr>
                <w:rFonts w:cs="Times New Roman"/>
              </w:rPr>
            </w:pPr>
          </w:p>
          <w:p w:rsidR="00664B6A" w:rsidRPr="00664B6A" w:rsidRDefault="00664B6A" w:rsidP="00664B6A">
            <w:pPr>
              <w:pStyle w:val="a4"/>
              <w:snapToGrid w:val="0"/>
              <w:rPr>
                <w:rFonts w:cs="Times New Roman"/>
              </w:rPr>
            </w:pPr>
            <w:proofErr w:type="spellStart"/>
            <w:r w:rsidRPr="00664B6A">
              <w:rPr>
                <w:rFonts w:cs="Times New Roman"/>
              </w:rPr>
              <w:t>Бикмагамбетов</w:t>
            </w:r>
            <w:proofErr w:type="spellEnd"/>
            <w:r w:rsidRPr="00664B6A">
              <w:rPr>
                <w:rFonts w:cs="Times New Roman"/>
              </w:rPr>
              <w:t xml:space="preserve"> </w:t>
            </w:r>
            <w:proofErr w:type="spellStart"/>
            <w:r w:rsidRPr="00664B6A">
              <w:rPr>
                <w:rFonts w:cs="Times New Roman"/>
              </w:rPr>
              <w:t>Арыстан</w:t>
            </w:r>
            <w:proofErr w:type="spellEnd"/>
            <w:r w:rsidRPr="00664B6A">
              <w:rPr>
                <w:rFonts w:cs="Times New Roman"/>
              </w:rPr>
              <w:t>.</w:t>
            </w:r>
          </w:p>
          <w:p w:rsidR="00664B6A" w:rsidRPr="00664B6A" w:rsidRDefault="00664B6A" w:rsidP="00664B6A">
            <w:pPr>
              <w:pStyle w:val="a4"/>
              <w:snapToGrid w:val="0"/>
              <w:rPr>
                <w:rFonts w:cs="Times New Roman"/>
              </w:rPr>
            </w:pPr>
          </w:p>
          <w:p w:rsidR="00664B6A" w:rsidRPr="00664B6A" w:rsidRDefault="00664B6A" w:rsidP="00664B6A">
            <w:pPr>
              <w:pStyle w:val="a4"/>
              <w:snapToGrid w:val="0"/>
              <w:rPr>
                <w:rFonts w:cs="Times New Roman"/>
              </w:rPr>
            </w:pPr>
            <w:proofErr w:type="spellStart"/>
            <w:r w:rsidRPr="00664B6A">
              <w:rPr>
                <w:rFonts w:cs="Times New Roman"/>
              </w:rPr>
              <w:t>Немич</w:t>
            </w:r>
            <w:proofErr w:type="spellEnd"/>
            <w:r w:rsidRPr="00664B6A">
              <w:rPr>
                <w:rFonts w:cs="Times New Roman"/>
              </w:rPr>
              <w:t xml:space="preserve"> Евгения, </w:t>
            </w:r>
            <w:proofErr w:type="spellStart"/>
            <w:r w:rsidRPr="00664B6A">
              <w:rPr>
                <w:rFonts w:cs="Times New Roman"/>
              </w:rPr>
              <w:t>Тургамбеков</w:t>
            </w:r>
            <w:proofErr w:type="spellEnd"/>
            <w:r w:rsidRPr="00664B6A">
              <w:rPr>
                <w:rFonts w:cs="Times New Roman"/>
              </w:rPr>
              <w:t xml:space="preserve"> Расул.</w:t>
            </w:r>
          </w:p>
          <w:p w:rsidR="00664B6A" w:rsidRPr="00664B6A" w:rsidRDefault="00664B6A" w:rsidP="00664B6A">
            <w:pPr>
              <w:pStyle w:val="a4"/>
              <w:snapToGrid w:val="0"/>
              <w:rPr>
                <w:rFonts w:cs="Times New Roman"/>
              </w:rPr>
            </w:pPr>
          </w:p>
          <w:p w:rsidR="00664B6A" w:rsidRPr="00664B6A" w:rsidRDefault="00664B6A" w:rsidP="00664B6A">
            <w:pPr>
              <w:pStyle w:val="a4"/>
              <w:snapToGrid w:val="0"/>
              <w:rPr>
                <w:rFonts w:cs="Times New Roman"/>
              </w:rPr>
            </w:pPr>
            <w:proofErr w:type="spellStart"/>
            <w:r w:rsidRPr="00664B6A">
              <w:rPr>
                <w:rFonts w:cs="Times New Roman"/>
              </w:rPr>
              <w:t>Шабарбаева</w:t>
            </w:r>
            <w:proofErr w:type="spellEnd"/>
            <w:r w:rsidRPr="00664B6A">
              <w:rPr>
                <w:rFonts w:cs="Times New Roman"/>
              </w:rPr>
              <w:t xml:space="preserve"> </w:t>
            </w:r>
            <w:proofErr w:type="spellStart"/>
            <w:r w:rsidRPr="00664B6A">
              <w:rPr>
                <w:rFonts w:cs="Times New Roman"/>
              </w:rPr>
              <w:t>Самира</w:t>
            </w:r>
            <w:proofErr w:type="spellEnd"/>
            <w:r w:rsidRPr="00664B6A">
              <w:rPr>
                <w:rFonts w:cs="Times New Roman"/>
              </w:rPr>
              <w:t>.</w:t>
            </w:r>
          </w:p>
          <w:p w:rsidR="00664B6A" w:rsidRPr="00664B6A" w:rsidRDefault="00664B6A" w:rsidP="00664B6A">
            <w:pPr>
              <w:pStyle w:val="a4"/>
              <w:snapToGrid w:val="0"/>
              <w:rPr>
                <w:rFonts w:cs="Times New Roman"/>
              </w:rPr>
            </w:pPr>
          </w:p>
          <w:p w:rsidR="00664B6A" w:rsidRDefault="00664B6A" w:rsidP="00664B6A">
            <w:pPr>
              <w:pStyle w:val="a4"/>
              <w:snapToGrid w:val="0"/>
              <w:rPr>
                <w:rFonts w:cs="Times New Roman"/>
                <w:color w:val="FF3333"/>
              </w:rPr>
            </w:pPr>
            <w:proofErr w:type="spellStart"/>
            <w:r w:rsidRPr="00664B6A">
              <w:rPr>
                <w:rFonts w:cs="Times New Roman"/>
              </w:rPr>
              <w:t>Байниязова</w:t>
            </w:r>
            <w:proofErr w:type="spellEnd"/>
            <w:r w:rsidRPr="00664B6A">
              <w:rPr>
                <w:rFonts w:cs="Times New Roman"/>
              </w:rPr>
              <w:t xml:space="preserve"> </w:t>
            </w:r>
            <w:proofErr w:type="spellStart"/>
            <w:r w:rsidRPr="00664B6A">
              <w:rPr>
                <w:rFonts w:cs="Times New Roman"/>
              </w:rPr>
              <w:t>Рамина</w:t>
            </w:r>
            <w:proofErr w:type="spellEnd"/>
            <w:r w:rsidRPr="00664B6A">
              <w:rPr>
                <w:rFonts w:cs="Times New Roman"/>
              </w:rPr>
              <w:t>, Волков Алексей.</w:t>
            </w:r>
          </w:p>
        </w:tc>
      </w:tr>
      <w:tr w:rsidR="00BC4DBB" w:rsidTr="00664B6A">
        <w:tc>
          <w:tcPr>
            <w:tcW w:w="657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a4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446" w:type="dxa"/>
            <w:shd w:val="clear" w:color="auto" w:fill="auto"/>
          </w:tcPr>
          <w:p w:rsidR="00BC4DBB" w:rsidRDefault="00BC4DBB" w:rsidP="00116115">
            <w:r w:rsidRPr="0072414E">
              <w:t xml:space="preserve">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      </w:r>
            <w:proofErr w:type="gramStart"/>
            <w:r w:rsidRPr="0072414E">
              <w:t>обучающихся</w:t>
            </w:r>
            <w:proofErr w:type="gramEnd"/>
            <w:r w:rsidRPr="0072414E">
              <w:t xml:space="preserve"> классифицировать объекты, самостоятельно выбирать </w:t>
            </w:r>
            <w:r>
              <w:t xml:space="preserve">основания и критерии для </w:t>
            </w:r>
            <w:r w:rsidRPr="0072414E">
              <w:t>классификации.</w:t>
            </w:r>
          </w:p>
          <w:p w:rsidR="00664B6A" w:rsidRPr="0072414E" w:rsidRDefault="00664B6A" w:rsidP="00116115"/>
        </w:tc>
        <w:tc>
          <w:tcPr>
            <w:tcW w:w="880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1(Б)</w:t>
            </w:r>
          </w:p>
        </w:tc>
        <w:tc>
          <w:tcPr>
            <w:tcW w:w="1233" w:type="dxa"/>
            <w:tcBorders>
              <w:left w:val="single" w:sz="1" w:space="0" w:color="000000"/>
            </w:tcBorders>
            <w:shd w:val="clear" w:color="auto" w:fill="auto"/>
          </w:tcPr>
          <w:p w:rsidR="00BC4DBB" w:rsidRPr="00664B6A" w:rsidRDefault="00664B6A" w:rsidP="00664B6A">
            <w:r>
              <w:t>7(0б)</w:t>
            </w:r>
          </w:p>
        </w:tc>
        <w:tc>
          <w:tcPr>
            <w:tcW w:w="893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664B6A" w:rsidP="00116115">
            <w:pPr>
              <w:pStyle w:val="a4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70%</w:t>
            </w:r>
          </w:p>
        </w:tc>
        <w:tc>
          <w:tcPr>
            <w:tcW w:w="252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64B6A" w:rsidRDefault="00664B6A" w:rsidP="00664B6A">
            <w:pPr>
              <w:pStyle w:val="a4"/>
              <w:snapToGrid w:val="0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Байниязова</w:t>
            </w:r>
            <w:proofErr w:type="spellEnd"/>
            <w:r>
              <w:rPr>
                <w:rFonts w:eastAsia="Times New Roman" w:cs="Times New Roman"/>
              </w:rPr>
              <w:t xml:space="preserve"> Алина, </w:t>
            </w:r>
            <w:proofErr w:type="spellStart"/>
            <w:r>
              <w:rPr>
                <w:rFonts w:eastAsia="Times New Roman" w:cs="Times New Roman"/>
              </w:rPr>
              <w:t>Байниязова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Рамина</w:t>
            </w:r>
            <w:proofErr w:type="spellEnd"/>
            <w:r>
              <w:rPr>
                <w:rFonts w:eastAsia="Times New Roman" w:cs="Times New Roman"/>
              </w:rPr>
              <w:t xml:space="preserve">, Волков Алексей, </w:t>
            </w:r>
            <w:proofErr w:type="spellStart"/>
            <w:r>
              <w:rPr>
                <w:rFonts w:eastAsia="Times New Roman" w:cs="Times New Roman"/>
              </w:rPr>
              <w:t>Шабарбаева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Самира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Немич</w:t>
            </w:r>
            <w:proofErr w:type="spellEnd"/>
            <w:r>
              <w:rPr>
                <w:rFonts w:eastAsia="Times New Roman" w:cs="Times New Roman"/>
              </w:rPr>
              <w:t xml:space="preserve"> Евгения, Пастушенко Мария, </w:t>
            </w:r>
            <w:proofErr w:type="spellStart"/>
            <w:r>
              <w:rPr>
                <w:rFonts w:eastAsia="Times New Roman" w:cs="Times New Roman"/>
              </w:rPr>
              <w:t>Тургамбеков</w:t>
            </w:r>
            <w:proofErr w:type="spellEnd"/>
            <w:r>
              <w:rPr>
                <w:rFonts w:eastAsia="Times New Roman" w:cs="Times New Roman"/>
              </w:rPr>
              <w:t xml:space="preserve"> Расул.</w:t>
            </w:r>
          </w:p>
          <w:p w:rsidR="00BC4DBB" w:rsidRDefault="00BC4DBB" w:rsidP="00664B6A">
            <w:pPr>
              <w:pStyle w:val="a4"/>
              <w:snapToGrid w:val="0"/>
              <w:rPr>
                <w:rFonts w:cs="Times New Roman"/>
                <w:color w:val="FF3333"/>
              </w:rPr>
            </w:pPr>
          </w:p>
        </w:tc>
      </w:tr>
      <w:tr w:rsidR="00BC4DBB" w:rsidTr="00664B6A">
        <w:tc>
          <w:tcPr>
            <w:tcW w:w="657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a4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446" w:type="dxa"/>
            <w:shd w:val="clear" w:color="auto" w:fill="auto"/>
          </w:tcPr>
          <w:p w:rsidR="00BC4DBB" w:rsidRPr="0072414E" w:rsidRDefault="00BC4DBB" w:rsidP="00116115">
            <w:r w:rsidRPr="0072414E">
              <w:t>направлено на анализ социальной ситуации, описанной</w:t>
            </w:r>
            <w:r>
              <w:t xml:space="preserve"> </w:t>
            </w:r>
            <w:r w:rsidRPr="0072414E">
              <w:t>в форме цитаты известного писателя, ученого, общественного деятеля и т.п.</w:t>
            </w:r>
          </w:p>
          <w:p w:rsidR="00BC4DBB" w:rsidRPr="0072414E" w:rsidRDefault="00BC4DBB" w:rsidP="00116115">
            <w:r w:rsidRPr="0072414E">
              <w:t>Задание включает в себя систему вопросов, проверяющих знание/понимание социальных свойств человека, особенностей его взаимодействия с другими</w:t>
            </w:r>
            <w:r>
              <w:t xml:space="preserve"> </w:t>
            </w:r>
            <w:r w:rsidRPr="0072414E">
              <w:t>людьми, а также умение объяснять элементарные взаимосвязи изученных</w:t>
            </w:r>
            <w:r>
              <w:t xml:space="preserve"> социальных объектов. Обучающийся должен сначала объяснить значения отдельных слов, словосочетаний, а затем – смысл всего высказывания.</w:t>
            </w:r>
          </w:p>
        </w:tc>
        <w:tc>
          <w:tcPr>
            <w:tcW w:w="880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3(Б)</w:t>
            </w:r>
          </w:p>
        </w:tc>
        <w:tc>
          <w:tcPr>
            <w:tcW w:w="1233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1(2б)</w:t>
            </w: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3(1б)</w:t>
            </w: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1(0б)</w:t>
            </w: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Pr="00BB2E14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 (не приступил)</w:t>
            </w:r>
          </w:p>
        </w:tc>
        <w:tc>
          <w:tcPr>
            <w:tcW w:w="893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664B6A" w:rsidP="00116115">
            <w:pPr>
              <w:pStyle w:val="a4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44,4%</w:t>
            </w:r>
          </w:p>
        </w:tc>
        <w:tc>
          <w:tcPr>
            <w:tcW w:w="252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C4DBB" w:rsidRPr="00664B6A" w:rsidRDefault="00664B6A" w:rsidP="00664B6A">
            <w:pPr>
              <w:pStyle w:val="a4"/>
              <w:snapToGrid w:val="0"/>
              <w:rPr>
                <w:rFonts w:cs="Times New Roman"/>
              </w:rPr>
            </w:pPr>
            <w:proofErr w:type="spellStart"/>
            <w:r w:rsidRPr="00664B6A">
              <w:rPr>
                <w:rFonts w:cs="Times New Roman"/>
              </w:rPr>
              <w:t>Байниязова</w:t>
            </w:r>
            <w:proofErr w:type="spellEnd"/>
            <w:r w:rsidRPr="00664B6A">
              <w:rPr>
                <w:rFonts w:cs="Times New Roman"/>
              </w:rPr>
              <w:t xml:space="preserve"> Алина.</w:t>
            </w:r>
          </w:p>
          <w:p w:rsidR="00664B6A" w:rsidRDefault="00664B6A" w:rsidP="00664B6A">
            <w:pPr>
              <w:pStyle w:val="a4"/>
              <w:snapToGrid w:val="0"/>
              <w:rPr>
                <w:rFonts w:cs="Times New Roman"/>
                <w:color w:val="FF3333"/>
              </w:rPr>
            </w:pPr>
          </w:p>
          <w:p w:rsidR="00664B6A" w:rsidRDefault="00664B6A" w:rsidP="00664B6A">
            <w:pPr>
              <w:pStyle w:val="a4"/>
              <w:snapToGrid w:val="0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Байниязова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Рамина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Бикмагамбетов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Арыстан</w:t>
            </w:r>
            <w:proofErr w:type="spellEnd"/>
            <w:r>
              <w:rPr>
                <w:rFonts w:eastAsia="Times New Roman" w:cs="Times New Roman"/>
              </w:rPr>
              <w:t>, Волков Алексей.</w:t>
            </w:r>
          </w:p>
          <w:p w:rsidR="00664B6A" w:rsidRDefault="00664B6A" w:rsidP="00664B6A">
            <w:pPr>
              <w:pStyle w:val="a4"/>
              <w:snapToGrid w:val="0"/>
              <w:rPr>
                <w:rFonts w:eastAsia="Times New Roman" w:cs="Times New Roman"/>
              </w:rPr>
            </w:pPr>
          </w:p>
          <w:p w:rsidR="00664B6A" w:rsidRDefault="00664B6A" w:rsidP="00664B6A">
            <w:pPr>
              <w:pStyle w:val="a4"/>
              <w:snapToGrid w:val="0"/>
              <w:rPr>
                <w:rFonts w:eastAsia="Times New Roman" w:cs="Times New Roman"/>
              </w:rPr>
            </w:pPr>
          </w:p>
          <w:p w:rsidR="00664B6A" w:rsidRDefault="00664B6A" w:rsidP="00664B6A">
            <w:pPr>
              <w:pStyle w:val="a4"/>
              <w:snapToGrid w:val="0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Тургамбеков</w:t>
            </w:r>
            <w:proofErr w:type="spellEnd"/>
            <w:r>
              <w:rPr>
                <w:rFonts w:eastAsia="Times New Roman" w:cs="Times New Roman"/>
              </w:rPr>
              <w:t xml:space="preserve"> Расул.</w:t>
            </w:r>
          </w:p>
          <w:p w:rsidR="00664B6A" w:rsidRDefault="00664B6A" w:rsidP="00664B6A">
            <w:pPr>
              <w:pStyle w:val="a4"/>
              <w:snapToGrid w:val="0"/>
              <w:rPr>
                <w:rFonts w:eastAsia="Times New Roman" w:cs="Times New Roman"/>
              </w:rPr>
            </w:pPr>
          </w:p>
          <w:p w:rsidR="00664B6A" w:rsidRDefault="00664B6A" w:rsidP="00664B6A">
            <w:pPr>
              <w:pStyle w:val="a4"/>
              <w:snapToGrid w:val="0"/>
              <w:rPr>
                <w:rFonts w:cs="Times New Roman"/>
                <w:color w:val="FF3333"/>
              </w:rPr>
            </w:pPr>
            <w:r>
              <w:rPr>
                <w:rFonts w:eastAsia="Times New Roman" w:cs="Times New Roman"/>
              </w:rPr>
              <w:t>Пастушенко Мария.</w:t>
            </w:r>
          </w:p>
        </w:tc>
      </w:tr>
      <w:tr w:rsidR="00BC4DBB" w:rsidTr="00664B6A">
        <w:tc>
          <w:tcPr>
            <w:tcW w:w="657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a4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446" w:type="dxa"/>
            <w:shd w:val="clear" w:color="auto" w:fill="auto"/>
          </w:tcPr>
          <w:p w:rsidR="00BC4DBB" w:rsidRPr="0072414E" w:rsidRDefault="00BC4DBB" w:rsidP="00116115">
            <w:r w:rsidRPr="0072414E">
              <w:t>предполагают выбо</w:t>
            </w:r>
            <w:r>
              <w:t xml:space="preserve">р и запись нескольких правильных </w:t>
            </w:r>
            <w:r w:rsidRPr="0072414E">
              <w:t>ответов из</w:t>
            </w:r>
            <w:r>
              <w:t xml:space="preserve"> предложенного перечня ответов. У</w:t>
            </w:r>
            <w:r w:rsidRPr="0072414E">
              <w:t xml:space="preserve">мение применять </w:t>
            </w:r>
            <w:proofErr w:type="gramStart"/>
            <w:r w:rsidRPr="0072414E">
              <w:t>обществоведческие</w:t>
            </w:r>
            <w:proofErr w:type="gramEnd"/>
          </w:p>
          <w:p w:rsidR="00BC4DBB" w:rsidRPr="0072414E" w:rsidRDefault="00BC4DBB" w:rsidP="00116115">
            <w:r w:rsidRPr="0072414E">
              <w:t>знания в процессе решения типичных задач</w:t>
            </w:r>
            <w:proofErr w:type="gramStart"/>
            <w:r w:rsidRPr="0072414E">
              <w:t>.</w:t>
            </w:r>
            <w:proofErr w:type="gramEnd"/>
            <w:r w:rsidRPr="0072414E">
              <w:t xml:space="preserve"> </w:t>
            </w:r>
            <w:proofErr w:type="gramStart"/>
            <w:r w:rsidRPr="0072414E">
              <w:t>с</w:t>
            </w:r>
            <w:proofErr w:type="gramEnd"/>
            <w:r w:rsidRPr="0072414E">
              <w:t xml:space="preserve">оциальных объектов. </w:t>
            </w:r>
          </w:p>
        </w:tc>
        <w:tc>
          <w:tcPr>
            <w:tcW w:w="880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1(Б)</w:t>
            </w:r>
          </w:p>
        </w:tc>
        <w:tc>
          <w:tcPr>
            <w:tcW w:w="1233" w:type="dxa"/>
            <w:tcBorders>
              <w:left w:val="single" w:sz="1" w:space="0" w:color="000000"/>
            </w:tcBorders>
            <w:shd w:val="clear" w:color="auto" w:fill="auto"/>
          </w:tcPr>
          <w:p w:rsidR="00BC4DBB" w:rsidRPr="00BB2E14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3(0б)</w:t>
            </w:r>
          </w:p>
        </w:tc>
        <w:tc>
          <w:tcPr>
            <w:tcW w:w="893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664B6A" w:rsidP="00116115">
            <w:pPr>
              <w:pStyle w:val="a4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30%</w:t>
            </w:r>
          </w:p>
        </w:tc>
        <w:tc>
          <w:tcPr>
            <w:tcW w:w="252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64B6A" w:rsidRDefault="00664B6A" w:rsidP="00664B6A">
            <w:pPr>
              <w:pStyle w:val="a4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Волков Алексей, </w:t>
            </w:r>
            <w:proofErr w:type="spellStart"/>
            <w:r>
              <w:rPr>
                <w:rFonts w:eastAsia="Times New Roman" w:cs="Times New Roman"/>
              </w:rPr>
              <w:t>Юламанова</w:t>
            </w:r>
            <w:proofErr w:type="spellEnd"/>
            <w:r>
              <w:rPr>
                <w:rFonts w:eastAsia="Times New Roman" w:cs="Times New Roman"/>
              </w:rPr>
              <w:t xml:space="preserve"> Алина, </w:t>
            </w:r>
            <w:proofErr w:type="spellStart"/>
            <w:r>
              <w:rPr>
                <w:rFonts w:eastAsia="Times New Roman" w:cs="Times New Roman"/>
              </w:rPr>
              <w:t>Тургамбеков</w:t>
            </w:r>
            <w:proofErr w:type="spellEnd"/>
            <w:r>
              <w:rPr>
                <w:rFonts w:eastAsia="Times New Roman" w:cs="Times New Roman"/>
              </w:rPr>
              <w:t xml:space="preserve"> Расул.</w:t>
            </w:r>
          </w:p>
          <w:p w:rsidR="00BC4DBB" w:rsidRDefault="00BC4DBB" w:rsidP="00664B6A">
            <w:pPr>
              <w:pStyle w:val="a4"/>
              <w:snapToGrid w:val="0"/>
              <w:rPr>
                <w:rFonts w:cs="Times New Roman"/>
                <w:color w:val="FF3333"/>
              </w:rPr>
            </w:pPr>
          </w:p>
        </w:tc>
      </w:tr>
      <w:tr w:rsidR="00BC4DBB" w:rsidTr="00664B6A">
        <w:tc>
          <w:tcPr>
            <w:tcW w:w="657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a4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446" w:type="dxa"/>
            <w:shd w:val="clear" w:color="auto" w:fill="auto"/>
          </w:tcPr>
          <w:p w:rsidR="00BC4DBB" w:rsidRPr="0072414E" w:rsidRDefault="00BC4DBB" w:rsidP="00116115">
            <w:r w:rsidRPr="0072414E">
              <w:t xml:space="preserve"> предполагают анализ визуального изображения социальных объектов, социальных ситуаций. Обучающийся должен осуществить поиск</w:t>
            </w:r>
          </w:p>
          <w:p w:rsidR="00BC4DBB" w:rsidRPr="0072414E" w:rsidRDefault="00BC4DBB" w:rsidP="00116115">
            <w:r w:rsidRPr="0072414E">
              <w:t>социальной информации, представленной в различных знаковых системах (фотоизображение) и выполнить задания, связанные с тремя соответствующими фотографиями.</w:t>
            </w:r>
          </w:p>
        </w:tc>
        <w:tc>
          <w:tcPr>
            <w:tcW w:w="880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3(Б)</w:t>
            </w:r>
          </w:p>
        </w:tc>
        <w:tc>
          <w:tcPr>
            <w:tcW w:w="1233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1(2б)</w:t>
            </w: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1(1б)</w:t>
            </w: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664B6A">
            <w:pPr>
              <w:pStyle w:val="a3"/>
              <w:tabs>
                <w:tab w:val="center" w:pos="569"/>
              </w:tabs>
              <w:snapToGrid w:val="0"/>
              <w:spacing w:before="30" w:line="186" w:lineRule="exact"/>
              <w:ind w:left="15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ab/>
            </w:r>
          </w:p>
          <w:p w:rsidR="00664B6A" w:rsidRDefault="00664B6A" w:rsidP="00664B6A">
            <w:pPr>
              <w:pStyle w:val="a3"/>
              <w:tabs>
                <w:tab w:val="center" w:pos="569"/>
              </w:tabs>
              <w:snapToGrid w:val="0"/>
              <w:spacing w:before="30" w:line="186" w:lineRule="exact"/>
              <w:ind w:left="15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664B6A">
            <w:pPr>
              <w:pStyle w:val="a3"/>
              <w:tabs>
                <w:tab w:val="center" w:pos="569"/>
              </w:tabs>
              <w:snapToGrid w:val="0"/>
              <w:spacing w:before="30" w:line="186" w:lineRule="exact"/>
              <w:ind w:left="15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3(0б)</w:t>
            </w:r>
          </w:p>
          <w:p w:rsidR="00664B6A" w:rsidRDefault="00664B6A" w:rsidP="00664B6A">
            <w:pPr>
              <w:pStyle w:val="a3"/>
              <w:snapToGrid w:val="0"/>
              <w:spacing w:before="30" w:line="186" w:lineRule="exact"/>
              <w:ind w:left="15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664B6A">
            <w:pPr>
              <w:pStyle w:val="a3"/>
              <w:snapToGrid w:val="0"/>
              <w:spacing w:before="30" w:line="186" w:lineRule="exact"/>
              <w:ind w:left="15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664B6A">
            <w:pPr>
              <w:pStyle w:val="a3"/>
              <w:snapToGrid w:val="0"/>
              <w:spacing w:before="30" w:line="186" w:lineRule="exact"/>
              <w:ind w:left="15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664B6A">
            <w:pPr>
              <w:pStyle w:val="a3"/>
              <w:snapToGrid w:val="0"/>
              <w:spacing w:before="30" w:line="186" w:lineRule="exact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664B6A">
            <w:pPr>
              <w:pStyle w:val="a3"/>
              <w:snapToGrid w:val="0"/>
              <w:spacing w:before="30" w:line="186" w:lineRule="exact"/>
              <w:ind w:left="15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 (не приступили)</w:t>
            </w:r>
          </w:p>
          <w:p w:rsidR="00664B6A" w:rsidRDefault="00664B6A" w:rsidP="00664B6A">
            <w:pPr>
              <w:pStyle w:val="a3"/>
              <w:snapToGrid w:val="0"/>
              <w:spacing w:before="30" w:line="186" w:lineRule="exact"/>
              <w:ind w:left="15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Pr="00BB2E14" w:rsidRDefault="00664B6A" w:rsidP="00664B6A">
            <w:pPr>
              <w:pStyle w:val="a3"/>
              <w:snapToGrid w:val="0"/>
              <w:spacing w:before="30" w:line="186" w:lineRule="exact"/>
              <w:ind w:left="15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664B6A" w:rsidP="00116115">
            <w:pPr>
              <w:pStyle w:val="a4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60%</w:t>
            </w:r>
          </w:p>
        </w:tc>
        <w:tc>
          <w:tcPr>
            <w:tcW w:w="252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C4DBB" w:rsidRPr="00664B6A" w:rsidRDefault="00664B6A" w:rsidP="00664B6A">
            <w:pPr>
              <w:pStyle w:val="a4"/>
              <w:snapToGrid w:val="0"/>
              <w:rPr>
                <w:rFonts w:cs="Times New Roman"/>
              </w:rPr>
            </w:pPr>
            <w:proofErr w:type="spellStart"/>
            <w:r w:rsidRPr="00664B6A">
              <w:rPr>
                <w:rFonts w:cs="Times New Roman"/>
              </w:rPr>
              <w:t>Байниязова</w:t>
            </w:r>
            <w:proofErr w:type="spellEnd"/>
            <w:r w:rsidRPr="00664B6A">
              <w:rPr>
                <w:rFonts w:cs="Times New Roman"/>
              </w:rPr>
              <w:t xml:space="preserve"> Алина.</w:t>
            </w:r>
          </w:p>
          <w:p w:rsidR="00664B6A" w:rsidRPr="00664B6A" w:rsidRDefault="00664B6A" w:rsidP="00664B6A">
            <w:pPr>
              <w:pStyle w:val="a4"/>
              <w:snapToGrid w:val="0"/>
              <w:rPr>
                <w:rFonts w:cs="Times New Roman"/>
              </w:rPr>
            </w:pPr>
          </w:p>
          <w:p w:rsidR="00664B6A" w:rsidRPr="00664B6A" w:rsidRDefault="00664B6A" w:rsidP="00664B6A">
            <w:pPr>
              <w:pStyle w:val="a4"/>
              <w:snapToGrid w:val="0"/>
              <w:rPr>
                <w:rFonts w:cs="Times New Roman"/>
              </w:rPr>
            </w:pPr>
            <w:proofErr w:type="spellStart"/>
            <w:r w:rsidRPr="00664B6A">
              <w:rPr>
                <w:rFonts w:cs="Times New Roman"/>
              </w:rPr>
              <w:t>Шабарбаева</w:t>
            </w:r>
            <w:proofErr w:type="spellEnd"/>
            <w:r w:rsidRPr="00664B6A">
              <w:rPr>
                <w:rFonts w:cs="Times New Roman"/>
              </w:rPr>
              <w:t xml:space="preserve"> </w:t>
            </w:r>
            <w:proofErr w:type="spellStart"/>
            <w:r w:rsidRPr="00664B6A">
              <w:rPr>
                <w:rFonts w:cs="Times New Roman"/>
              </w:rPr>
              <w:t>Самира</w:t>
            </w:r>
            <w:proofErr w:type="spellEnd"/>
            <w:r w:rsidRPr="00664B6A">
              <w:rPr>
                <w:rFonts w:cs="Times New Roman"/>
              </w:rPr>
              <w:t>.</w:t>
            </w:r>
          </w:p>
          <w:p w:rsidR="00664B6A" w:rsidRPr="00664B6A" w:rsidRDefault="00664B6A" w:rsidP="00664B6A">
            <w:pPr>
              <w:pStyle w:val="a4"/>
              <w:snapToGrid w:val="0"/>
              <w:rPr>
                <w:rFonts w:cs="Times New Roman"/>
              </w:rPr>
            </w:pPr>
          </w:p>
          <w:p w:rsidR="00664B6A" w:rsidRPr="00664B6A" w:rsidRDefault="00664B6A" w:rsidP="00664B6A">
            <w:pPr>
              <w:pStyle w:val="a4"/>
              <w:snapToGrid w:val="0"/>
              <w:rPr>
                <w:rFonts w:cs="Times New Roman"/>
              </w:rPr>
            </w:pPr>
            <w:proofErr w:type="spellStart"/>
            <w:r w:rsidRPr="00664B6A">
              <w:rPr>
                <w:rFonts w:cs="Times New Roman"/>
              </w:rPr>
              <w:t>Байниязова</w:t>
            </w:r>
            <w:proofErr w:type="spellEnd"/>
            <w:r w:rsidRPr="00664B6A">
              <w:rPr>
                <w:rFonts w:cs="Times New Roman"/>
              </w:rPr>
              <w:t xml:space="preserve"> </w:t>
            </w:r>
            <w:proofErr w:type="spellStart"/>
            <w:r w:rsidRPr="00664B6A">
              <w:rPr>
                <w:rFonts w:cs="Times New Roman"/>
              </w:rPr>
              <w:t>Рамина</w:t>
            </w:r>
            <w:proofErr w:type="gramStart"/>
            <w:r w:rsidRPr="00664B6A">
              <w:rPr>
                <w:rFonts w:cs="Times New Roman"/>
              </w:rPr>
              <w:t>,Ю</w:t>
            </w:r>
            <w:proofErr w:type="gramEnd"/>
            <w:r w:rsidRPr="00664B6A">
              <w:rPr>
                <w:rFonts w:cs="Times New Roman"/>
              </w:rPr>
              <w:t>ламанова</w:t>
            </w:r>
            <w:proofErr w:type="spellEnd"/>
            <w:r w:rsidRPr="00664B6A">
              <w:rPr>
                <w:rFonts w:cs="Times New Roman"/>
              </w:rPr>
              <w:t xml:space="preserve"> Алина, </w:t>
            </w:r>
            <w:proofErr w:type="spellStart"/>
            <w:r w:rsidRPr="00664B6A">
              <w:rPr>
                <w:rFonts w:cs="Times New Roman"/>
              </w:rPr>
              <w:t>Тургамбеков</w:t>
            </w:r>
            <w:proofErr w:type="spellEnd"/>
            <w:r w:rsidRPr="00664B6A">
              <w:rPr>
                <w:rFonts w:cs="Times New Roman"/>
              </w:rPr>
              <w:t xml:space="preserve"> Расул.</w:t>
            </w:r>
          </w:p>
          <w:p w:rsidR="00664B6A" w:rsidRPr="00664B6A" w:rsidRDefault="00664B6A" w:rsidP="00664B6A">
            <w:pPr>
              <w:pStyle w:val="a4"/>
              <w:snapToGrid w:val="0"/>
              <w:rPr>
                <w:rFonts w:cs="Times New Roman"/>
              </w:rPr>
            </w:pPr>
          </w:p>
          <w:p w:rsidR="00664B6A" w:rsidRDefault="00664B6A" w:rsidP="00664B6A">
            <w:pPr>
              <w:pStyle w:val="a4"/>
              <w:snapToGrid w:val="0"/>
              <w:rPr>
                <w:rFonts w:cs="Times New Roman"/>
                <w:color w:val="FF3333"/>
              </w:rPr>
            </w:pPr>
            <w:r w:rsidRPr="00664B6A">
              <w:rPr>
                <w:rFonts w:cs="Times New Roman"/>
              </w:rPr>
              <w:t xml:space="preserve">Волков Алексей, </w:t>
            </w:r>
            <w:proofErr w:type="spellStart"/>
            <w:r w:rsidRPr="00664B6A">
              <w:rPr>
                <w:rFonts w:cs="Times New Roman"/>
              </w:rPr>
              <w:t>Немич</w:t>
            </w:r>
            <w:proofErr w:type="spellEnd"/>
            <w:r w:rsidRPr="00664B6A">
              <w:rPr>
                <w:rFonts w:cs="Times New Roman"/>
              </w:rPr>
              <w:t xml:space="preserve"> Евгения.</w:t>
            </w:r>
          </w:p>
        </w:tc>
      </w:tr>
      <w:tr w:rsidR="00BC4DBB" w:rsidTr="00664B6A">
        <w:tc>
          <w:tcPr>
            <w:tcW w:w="657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a4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446" w:type="dxa"/>
            <w:shd w:val="clear" w:color="auto" w:fill="auto"/>
          </w:tcPr>
          <w:p w:rsidR="00BC4DBB" w:rsidRPr="0072414E" w:rsidRDefault="00BC4DBB" w:rsidP="00116115">
            <w:r w:rsidRPr="0072414E">
              <w:t xml:space="preserve"> Задание требует анализа представленной информации.</w:t>
            </w:r>
            <w:r>
              <w:t xml:space="preserve"> </w:t>
            </w:r>
            <w:r w:rsidRPr="0072414E">
              <w:t>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</w:t>
            </w:r>
          </w:p>
        </w:tc>
        <w:tc>
          <w:tcPr>
            <w:tcW w:w="880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2(Б)</w:t>
            </w:r>
          </w:p>
        </w:tc>
        <w:tc>
          <w:tcPr>
            <w:tcW w:w="1233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4(1б)</w:t>
            </w: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1(0б)</w:t>
            </w: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1(не приступили)</w:t>
            </w: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Pr="00BB2E14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664B6A" w:rsidP="00116115">
            <w:pPr>
              <w:pStyle w:val="a4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40%</w:t>
            </w:r>
          </w:p>
        </w:tc>
        <w:tc>
          <w:tcPr>
            <w:tcW w:w="252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C4DBB" w:rsidRPr="00664B6A" w:rsidRDefault="00664B6A" w:rsidP="00664B6A">
            <w:pPr>
              <w:pStyle w:val="a4"/>
              <w:snapToGrid w:val="0"/>
              <w:rPr>
                <w:rFonts w:cs="Times New Roman"/>
              </w:rPr>
            </w:pPr>
            <w:proofErr w:type="spellStart"/>
            <w:r w:rsidRPr="00664B6A">
              <w:rPr>
                <w:rFonts w:cs="Times New Roman"/>
              </w:rPr>
              <w:t>Юламанова</w:t>
            </w:r>
            <w:proofErr w:type="spellEnd"/>
            <w:r w:rsidRPr="00664B6A">
              <w:rPr>
                <w:rFonts w:cs="Times New Roman"/>
              </w:rPr>
              <w:t xml:space="preserve"> Алина, </w:t>
            </w:r>
            <w:proofErr w:type="spellStart"/>
            <w:r w:rsidRPr="00664B6A">
              <w:rPr>
                <w:rFonts w:cs="Times New Roman"/>
              </w:rPr>
              <w:t>Жубанышева</w:t>
            </w:r>
            <w:proofErr w:type="spellEnd"/>
            <w:r w:rsidRPr="00664B6A">
              <w:rPr>
                <w:rFonts w:cs="Times New Roman"/>
              </w:rPr>
              <w:t xml:space="preserve"> </w:t>
            </w:r>
            <w:proofErr w:type="spellStart"/>
            <w:r w:rsidRPr="00664B6A">
              <w:rPr>
                <w:rFonts w:cs="Times New Roman"/>
              </w:rPr>
              <w:t>Адема</w:t>
            </w:r>
            <w:proofErr w:type="spellEnd"/>
            <w:r w:rsidRPr="00664B6A">
              <w:rPr>
                <w:rFonts w:cs="Times New Roman"/>
              </w:rPr>
              <w:t xml:space="preserve">, </w:t>
            </w:r>
            <w:proofErr w:type="spellStart"/>
            <w:r w:rsidRPr="00664B6A">
              <w:rPr>
                <w:rFonts w:cs="Times New Roman"/>
              </w:rPr>
              <w:t>Шабарбаева</w:t>
            </w:r>
            <w:proofErr w:type="spellEnd"/>
            <w:r w:rsidRPr="00664B6A">
              <w:rPr>
                <w:rFonts w:cs="Times New Roman"/>
              </w:rPr>
              <w:t xml:space="preserve"> </w:t>
            </w:r>
            <w:proofErr w:type="spellStart"/>
            <w:r w:rsidRPr="00664B6A">
              <w:rPr>
                <w:rFonts w:cs="Times New Roman"/>
              </w:rPr>
              <w:t>Самира</w:t>
            </w:r>
            <w:proofErr w:type="spellEnd"/>
            <w:r w:rsidRPr="00664B6A">
              <w:rPr>
                <w:rFonts w:cs="Times New Roman"/>
              </w:rPr>
              <w:t xml:space="preserve">, </w:t>
            </w:r>
            <w:proofErr w:type="spellStart"/>
            <w:r w:rsidRPr="00664B6A">
              <w:rPr>
                <w:rFonts w:cs="Times New Roman"/>
              </w:rPr>
              <w:t>Тургамбеков</w:t>
            </w:r>
            <w:proofErr w:type="spellEnd"/>
            <w:r w:rsidRPr="00664B6A">
              <w:rPr>
                <w:rFonts w:cs="Times New Roman"/>
              </w:rPr>
              <w:t xml:space="preserve"> Расул.</w:t>
            </w:r>
          </w:p>
          <w:p w:rsidR="00664B6A" w:rsidRPr="00664B6A" w:rsidRDefault="00664B6A" w:rsidP="00664B6A">
            <w:pPr>
              <w:pStyle w:val="a4"/>
              <w:snapToGrid w:val="0"/>
              <w:rPr>
                <w:rFonts w:cs="Times New Roman"/>
              </w:rPr>
            </w:pPr>
          </w:p>
          <w:p w:rsidR="00664B6A" w:rsidRPr="00664B6A" w:rsidRDefault="00664B6A" w:rsidP="00664B6A">
            <w:pPr>
              <w:pStyle w:val="a4"/>
              <w:snapToGrid w:val="0"/>
              <w:rPr>
                <w:rFonts w:cs="Times New Roman"/>
              </w:rPr>
            </w:pPr>
          </w:p>
          <w:p w:rsidR="00664B6A" w:rsidRPr="00664B6A" w:rsidRDefault="00664B6A" w:rsidP="00664B6A">
            <w:pPr>
              <w:pStyle w:val="a4"/>
              <w:snapToGrid w:val="0"/>
              <w:rPr>
                <w:rFonts w:cs="Times New Roman"/>
              </w:rPr>
            </w:pPr>
            <w:r w:rsidRPr="00664B6A">
              <w:rPr>
                <w:rFonts w:cs="Times New Roman"/>
              </w:rPr>
              <w:t>Волков Алексей.</w:t>
            </w:r>
          </w:p>
          <w:p w:rsidR="00664B6A" w:rsidRPr="00664B6A" w:rsidRDefault="00664B6A" w:rsidP="00664B6A">
            <w:pPr>
              <w:pStyle w:val="a4"/>
              <w:snapToGrid w:val="0"/>
              <w:rPr>
                <w:rFonts w:cs="Times New Roman"/>
              </w:rPr>
            </w:pPr>
          </w:p>
          <w:p w:rsidR="00664B6A" w:rsidRDefault="00664B6A" w:rsidP="00664B6A">
            <w:pPr>
              <w:pStyle w:val="a4"/>
              <w:snapToGrid w:val="0"/>
              <w:rPr>
                <w:rFonts w:cs="Times New Roman"/>
                <w:color w:val="FF3333"/>
              </w:rPr>
            </w:pPr>
            <w:proofErr w:type="spellStart"/>
            <w:r w:rsidRPr="00664B6A">
              <w:rPr>
                <w:rFonts w:cs="Times New Roman"/>
              </w:rPr>
              <w:t>Байниязова</w:t>
            </w:r>
            <w:proofErr w:type="spellEnd"/>
            <w:r w:rsidRPr="00664B6A">
              <w:rPr>
                <w:rFonts w:cs="Times New Roman"/>
              </w:rPr>
              <w:t xml:space="preserve"> </w:t>
            </w:r>
            <w:proofErr w:type="spellStart"/>
            <w:r w:rsidRPr="00664B6A">
              <w:rPr>
                <w:rFonts w:cs="Times New Roman"/>
              </w:rPr>
              <w:t>Рамина</w:t>
            </w:r>
            <w:proofErr w:type="spellEnd"/>
            <w:r w:rsidRPr="00664B6A">
              <w:rPr>
                <w:rFonts w:cs="Times New Roman"/>
              </w:rPr>
              <w:t>.</w:t>
            </w:r>
          </w:p>
        </w:tc>
      </w:tr>
      <w:tr w:rsidR="00BC4DBB" w:rsidTr="00664B6A">
        <w:tc>
          <w:tcPr>
            <w:tcW w:w="657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a4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446" w:type="dxa"/>
            <w:shd w:val="clear" w:color="auto" w:fill="auto"/>
          </w:tcPr>
          <w:p w:rsidR="00BC4DBB" w:rsidRPr="0072414E" w:rsidRDefault="00BC4DBB" w:rsidP="00116115">
            <w:r w:rsidRPr="0072414E">
              <w:t xml:space="preserve"> анализ представленной информации.</w:t>
            </w:r>
          </w:p>
          <w:p w:rsidR="00BC4DBB" w:rsidRPr="0072414E" w:rsidRDefault="00BC4DBB" w:rsidP="00116115">
            <w:r w:rsidRPr="0072414E">
              <w:t xml:space="preserve">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</w:t>
            </w:r>
            <w:r w:rsidRPr="0072414E">
              <w:lastRenderedPageBreak/>
              <w:t>возрасту обучающихся.</w:t>
            </w:r>
          </w:p>
        </w:tc>
        <w:tc>
          <w:tcPr>
            <w:tcW w:w="880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BC4DBB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lastRenderedPageBreak/>
              <w:t>1(Б)</w:t>
            </w:r>
          </w:p>
        </w:tc>
        <w:tc>
          <w:tcPr>
            <w:tcW w:w="1233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3(0б)</w:t>
            </w: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Pr="00BB2E14" w:rsidRDefault="00664B6A" w:rsidP="00664B6A">
            <w:pPr>
              <w:pStyle w:val="a3"/>
              <w:snapToGrid w:val="0"/>
              <w:spacing w:before="30" w:line="186" w:lineRule="exact"/>
              <w:ind w:left="15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1(не приступил)</w:t>
            </w:r>
          </w:p>
        </w:tc>
        <w:tc>
          <w:tcPr>
            <w:tcW w:w="893" w:type="dxa"/>
            <w:tcBorders>
              <w:left w:val="single" w:sz="1" w:space="0" w:color="000000"/>
            </w:tcBorders>
            <w:shd w:val="clear" w:color="auto" w:fill="auto"/>
          </w:tcPr>
          <w:p w:rsidR="00BC4DBB" w:rsidRDefault="00664B6A" w:rsidP="00116115">
            <w:pPr>
              <w:pStyle w:val="a4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40%</w:t>
            </w:r>
          </w:p>
        </w:tc>
        <w:tc>
          <w:tcPr>
            <w:tcW w:w="252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C4DBB" w:rsidRPr="00664B6A" w:rsidRDefault="00664B6A" w:rsidP="00664B6A">
            <w:pPr>
              <w:pStyle w:val="a4"/>
              <w:snapToGrid w:val="0"/>
              <w:rPr>
                <w:rFonts w:cs="Times New Roman"/>
              </w:rPr>
            </w:pPr>
            <w:proofErr w:type="spellStart"/>
            <w:r w:rsidRPr="00664B6A">
              <w:rPr>
                <w:rFonts w:cs="Times New Roman"/>
              </w:rPr>
              <w:t>Байниязова</w:t>
            </w:r>
            <w:proofErr w:type="spellEnd"/>
            <w:r w:rsidRPr="00664B6A">
              <w:rPr>
                <w:rFonts w:cs="Times New Roman"/>
              </w:rPr>
              <w:t xml:space="preserve"> </w:t>
            </w:r>
            <w:proofErr w:type="spellStart"/>
            <w:r w:rsidRPr="00664B6A">
              <w:rPr>
                <w:rFonts w:cs="Times New Roman"/>
              </w:rPr>
              <w:t>Рамина</w:t>
            </w:r>
            <w:proofErr w:type="spellEnd"/>
            <w:r w:rsidRPr="00664B6A">
              <w:rPr>
                <w:rFonts w:cs="Times New Roman"/>
              </w:rPr>
              <w:t xml:space="preserve">, </w:t>
            </w:r>
            <w:proofErr w:type="spellStart"/>
            <w:r w:rsidRPr="00664B6A">
              <w:rPr>
                <w:rFonts w:cs="Times New Roman"/>
              </w:rPr>
              <w:t>Юламанова</w:t>
            </w:r>
            <w:proofErr w:type="spellEnd"/>
            <w:r w:rsidRPr="00664B6A">
              <w:rPr>
                <w:rFonts w:cs="Times New Roman"/>
              </w:rPr>
              <w:t xml:space="preserve"> </w:t>
            </w:r>
            <w:proofErr w:type="spellStart"/>
            <w:r w:rsidRPr="00664B6A">
              <w:rPr>
                <w:rFonts w:cs="Times New Roman"/>
              </w:rPr>
              <w:t>алина</w:t>
            </w:r>
            <w:proofErr w:type="spellEnd"/>
            <w:r w:rsidRPr="00664B6A">
              <w:rPr>
                <w:rFonts w:cs="Times New Roman"/>
              </w:rPr>
              <w:t xml:space="preserve">, </w:t>
            </w:r>
            <w:proofErr w:type="spellStart"/>
            <w:r w:rsidRPr="00664B6A">
              <w:rPr>
                <w:rFonts w:cs="Times New Roman"/>
              </w:rPr>
              <w:t>Немич</w:t>
            </w:r>
            <w:proofErr w:type="spellEnd"/>
            <w:r w:rsidRPr="00664B6A">
              <w:rPr>
                <w:rFonts w:cs="Times New Roman"/>
              </w:rPr>
              <w:t xml:space="preserve"> Евгения.</w:t>
            </w:r>
          </w:p>
          <w:p w:rsidR="00664B6A" w:rsidRPr="00664B6A" w:rsidRDefault="00664B6A" w:rsidP="00664B6A">
            <w:pPr>
              <w:pStyle w:val="a4"/>
              <w:snapToGrid w:val="0"/>
              <w:rPr>
                <w:rFonts w:cs="Times New Roman"/>
              </w:rPr>
            </w:pPr>
          </w:p>
          <w:p w:rsidR="00664B6A" w:rsidRDefault="00664B6A" w:rsidP="00664B6A">
            <w:pPr>
              <w:pStyle w:val="a4"/>
              <w:snapToGrid w:val="0"/>
              <w:rPr>
                <w:rFonts w:cs="Times New Roman"/>
                <w:color w:val="FF3333"/>
              </w:rPr>
            </w:pPr>
            <w:r w:rsidRPr="00664B6A">
              <w:rPr>
                <w:rFonts w:cs="Times New Roman"/>
              </w:rPr>
              <w:t>Волков Алексей</w:t>
            </w:r>
          </w:p>
        </w:tc>
      </w:tr>
      <w:tr w:rsidR="00BC4DBB" w:rsidTr="00664B6A">
        <w:tc>
          <w:tcPr>
            <w:tcW w:w="65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C4DBB" w:rsidRDefault="00BC4DBB" w:rsidP="00116115">
            <w:pPr>
              <w:pStyle w:val="a4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4446" w:type="dxa"/>
            <w:tcBorders>
              <w:bottom w:val="single" w:sz="4" w:space="0" w:color="auto"/>
            </w:tcBorders>
            <w:shd w:val="clear" w:color="auto" w:fill="auto"/>
          </w:tcPr>
          <w:p w:rsidR="00BC4DBB" w:rsidRPr="0072414E" w:rsidRDefault="00BC4DBB" w:rsidP="00116115">
            <w:r w:rsidRPr="0072414E">
              <w:t xml:space="preserve">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      </w:r>
          </w:p>
        </w:tc>
        <w:tc>
          <w:tcPr>
            <w:tcW w:w="8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C4DBB" w:rsidRDefault="00BC4DBB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5(П)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C4DBB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2(4б)</w:t>
            </w: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  <w:p w:rsidR="00664B6A" w:rsidRPr="00BB2E14" w:rsidRDefault="00664B6A" w:rsidP="00116115">
            <w:pPr>
              <w:pStyle w:val="a3"/>
              <w:snapToGrid w:val="0"/>
              <w:spacing w:before="30" w:line="186" w:lineRule="exact"/>
              <w:ind w:left="15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7 (не приступили)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C4DBB" w:rsidRDefault="00664B6A" w:rsidP="00116115">
            <w:pPr>
              <w:pStyle w:val="a4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74%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C4DBB" w:rsidRPr="00664B6A" w:rsidRDefault="00664B6A" w:rsidP="00664B6A">
            <w:pPr>
              <w:pStyle w:val="a4"/>
              <w:snapToGrid w:val="0"/>
              <w:rPr>
                <w:rFonts w:cs="Times New Roman"/>
              </w:rPr>
            </w:pPr>
            <w:proofErr w:type="spellStart"/>
            <w:r w:rsidRPr="00664B6A">
              <w:rPr>
                <w:rFonts w:cs="Times New Roman"/>
              </w:rPr>
              <w:t>Байниязова</w:t>
            </w:r>
            <w:proofErr w:type="spellEnd"/>
            <w:r w:rsidRPr="00664B6A">
              <w:rPr>
                <w:rFonts w:cs="Times New Roman"/>
              </w:rPr>
              <w:t xml:space="preserve"> Алина, </w:t>
            </w:r>
            <w:proofErr w:type="spellStart"/>
            <w:r w:rsidRPr="00664B6A">
              <w:rPr>
                <w:rFonts w:cs="Times New Roman"/>
              </w:rPr>
              <w:t>Бикмагамбетов</w:t>
            </w:r>
            <w:proofErr w:type="spellEnd"/>
            <w:r w:rsidRPr="00664B6A">
              <w:rPr>
                <w:rFonts w:cs="Times New Roman"/>
              </w:rPr>
              <w:t xml:space="preserve"> </w:t>
            </w:r>
            <w:proofErr w:type="spellStart"/>
            <w:r w:rsidRPr="00664B6A">
              <w:rPr>
                <w:rFonts w:cs="Times New Roman"/>
              </w:rPr>
              <w:t>Арыстан</w:t>
            </w:r>
            <w:proofErr w:type="spellEnd"/>
            <w:r w:rsidRPr="00664B6A">
              <w:rPr>
                <w:rFonts w:cs="Times New Roman"/>
              </w:rPr>
              <w:t>.</w:t>
            </w:r>
          </w:p>
          <w:p w:rsidR="00664B6A" w:rsidRDefault="00664B6A" w:rsidP="00116115">
            <w:pPr>
              <w:pStyle w:val="a4"/>
              <w:snapToGrid w:val="0"/>
              <w:jc w:val="both"/>
              <w:rPr>
                <w:rFonts w:cs="Times New Roman"/>
                <w:color w:val="FF3333"/>
              </w:rPr>
            </w:pPr>
          </w:p>
          <w:p w:rsidR="00664B6A" w:rsidRDefault="00664B6A" w:rsidP="00116115">
            <w:pPr>
              <w:pStyle w:val="a4"/>
              <w:snapToGrid w:val="0"/>
              <w:jc w:val="both"/>
              <w:rPr>
                <w:rFonts w:cs="Times New Roman"/>
                <w:color w:val="FF3333"/>
              </w:rPr>
            </w:pPr>
          </w:p>
          <w:p w:rsidR="00664B6A" w:rsidRDefault="00664B6A" w:rsidP="00664B6A">
            <w:pPr>
              <w:pStyle w:val="a4"/>
              <w:snapToGrid w:val="0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Байниязова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Рамина</w:t>
            </w:r>
            <w:proofErr w:type="spellEnd"/>
            <w:r>
              <w:rPr>
                <w:rFonts w:eastAsia="Times New Roman" w:cs="Times New Roman"/>
              </w:rPr>
              <w:t xml:space="preserve">, Волков Алексей, </w:t>
            </w:r>
            <w:proofErr w:type="spellStart"/>
            <w:r>
              <w:rPr>
                <w:rFonts w:eastAsia="Times New Roman" w:cs="Times New Roman"/>
              </w:rPr>
              <w:t>Юламанова</w:t>
            </w:r>
            <w:proofErr w:type="spellEnd"/>
            <w:r>
              <w:rPr>
                <w:rFonts w:eastAsia="Times New Roman" w:cs="Times New Roman"/>
              </w:rPr>
              <w:t xml:space="preserve"> Алина, </w:t>
            </w:r>
            <w:proofErr w:type="spellStart"/>
            <w:r>
              <w:rPr>
                <w:rFonts w:eastAsia="Times New Roman" w:cs="Times New Roman"/>
              </w:rPr>
              <w:t>Шабарбаева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Самира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Немич</w:t>
            </w:r>
            <w:proofErr w:type="spellEnd"/>
            <w:r>
              <w:rPr>
                <w:rFonts w:eastAsia="Times New Roman" w:cs="Times New Roman"/>
              </w:rPr>
              <w:t xml:space="preserve"> Евгения, Пастушенко Мария, </w:t>
            </w:r>
            <w:proofErr w:type="spellStart"/>
            <w:r>
              <w:rPr>
                <w:rFonts w:eastAsia="Times New Roman" w:cs="Times New Roman"/>
              </w:rPr>
              <w:t>Тургамбеков</w:t>
            </w:r>
            <w:proofErr w:type="spellEnd"/>
            <w:r>
              <w:rPr>
                <w:rFonts w:eastAsia="Times New Roman" w:cs="Times New Roman"/>
              </w:rPr>
              <w:t xml:space="preserve"> Расул.</w:t>
            </w:r>
          </w:p>
          <w:p w:rsidR="00664B6A" w:rsidRDefault="00664B6A" w:rsidP="00116115">
            <w:pPr>
              <w:pStyle w:val="a4"/>
              <w:snapToGrid w:val="0"/>
              <w:jc w:val="both"/>
              <w:rPr>
                <w:rFonts w:cs="Times New Roman"/>
                <w:color w:val="FF3333"/>
              </w:rPr>
            </w:pPr>
          </w:p>
        </w:tc>
      </w:tr>
    </w:tbl>
    <w:p w:rsidR="00BC4DBB" w:rsidRDefault="00BC4DBB" w:rsidP="00BC4DBB">
      <w:pPr>
        <w:autoSpaceDE w:val="0"/>
        <w:jc w:val="both"/>
        <w:rPr>
          <w:b/>
          <w:sz w:val="28"/>
          <w:szCs w:val="28"/>
        </w:rPr>
      </w:pPr>
    </w:p>
    <w:p w:rsidR="00BC4DBB" w:rsidRPr="00664B6A" w:rsidRDefault="00BC4DBB" w:rsidP="00664B6A">
      <w:pPr>
        <w:pStyle w:val="a5"/>
        <w:numPr>
          <w:ilvl w:val="0"/>
          <w:numId w:val="3"/>
        </w:numPr>
        <w:autoSpaceDE w:val="0"/>
        <w:jc w:val="both"/>
        <w:rPr>
          <w:rFonts w:eastAsia="Times New Roman" w:cs="Times New Roman"/>
          <w:b/>
          <w:color w:val="000000"/>
        </w:rPr>
      </w:pPr>
      <w:r w:rsidRPr="00664B6A">
        <w:rPr>
          <w:rFonts w:eastAsia="Times New Roman" w:cs="Times New Roman"/>
          <w:b/>
          <w:color w:val="000000"/>
        </w:rPr>
        <w:t xml:space="preserve">Анализ результатов ВПР  показал, что у учащихся </w:t>
      </w:r>
      <w:r w:rsidRPr="00664B6A">
        <w:rPr>
          <w:rFonts w:eastAsia="Times New Roman" w:cs="Times New Roman"/>
          <w:b/>
          <w:color w:val="000000"/>
          <w:u w:val="single"/>
        </w:rPr>
        <w:t>слабо сформирован ряд определенных умений</w:t>
      </w:r>
      <w:r w:rsidRPr="00664B6A">
        <w:rPr>
          <w:rFonts w:eastAsia="Times New Roman" w:cs="Times New Roman"/>
          <w:b/>
          <w:color w:val="000000"/>
        </w:rPr>
        <w:t xml:space="preserve">: </w:t>
      </w:r>
    </w:p>
    <w:p w:rsidR="00664B6A" w:rsidRDefault="00BC4DBB" w:rsidP="00664B6A">
      <w:pPr>
        <w:autoSpaceDE w:val="0"/>
        <w:jc w:val="both"/>
        <w:rPr>
          <w:rFonts w:eastAsia="Times New Roman" w:cs="Times New Roman"/>
          <w:color w:val="000000"/>
        </w:rPr>
      </w:pPr>
      <w:r w:rsidRPr="0072414E">
        <w:t xml:space="preserve"> </w:t>
      </w: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32"/>
      </w:tblGrid>
      <w:tr w:rsidR="00664B6A" w:rsidRPr="0072414E" w:rsidTr="00664B6A">
        <w:tc>
          <w:tcPr>
            <w:tcW w:w="10632" w:type="dxa"/>
            <w:shd w:val="clear" w:color="auto" w:fill="auto"/>
          </w:tcPr>
          <w:p w:rsidR="00664B6A" w:rsidRPr="0072414E" w:rsidRDefault="00664B6A" w:rsidP="00664B6A">
            <w:pPr>
              <w:pStyle w:val="a5"/>
              <w:numPr>
                <w:ilvl w:val="0"/>
                <w:numId w:val="2"/>
              </w:numPr>
            </w:pPr>
            <w:r w:rsidRPr="0072414E">
              <w:t>Умение анализировать и оценивать</w:t>
            </w:r>
          </w:p>
          <w:p w:rsidR="00664B6A" w:rsidRPr="0072414E" w:rsidRDefault="00664B6A" w:rsidP="00AA41DE">
            <w:r w:rsidRPr="0072414E">
              <w:t xml:space="preserve">собственную деятельность и ее результаты. Задание предполагает систему вопросов об одном из видов деятельности в духовной и экономической сферах жизни с опорой на личный социальный опыт </w:t>
            </w:r>
            <w:proofErr w:type="gramStart"/>
            <w:r w:rsidRPr="0072414E">
              <w:t>обучающегося</w:t>
            </w:r>
            <w:proofErr w:type="gramEnd"/>
            <w:r>
              <w:t xml:space="preserve"> - 30%</w:t>
            </w:r>
          </w:p>
        </w:tc>
      </w:tr>
      <w:tr w:rsidR="00664B6A" w:rsidRPr="0072414E" w:rsidTr="00664B6A">
        <w:tc>
          <w:tcPr>
            <w:tcW w:w="10632" w:type="dxa"/>
            <w:shd w:val="clear" w:color="auto" w:fill="auto"/>
          </w:tcPr>
          <w:p w:rsidR="00664B6A" w:rsidRPr="0072414E" w:rsidRDefault="00664B6A" w:rsidP="00664B6A">
            <w:pPr>
              <w:pStyle w:val="a5"/>
              <w:numPr>
                <w:ilvl w:val="0"/>
                <w:numId w:val="2"/>
              </w:numPr>
            </w:pPr>
            <w:r w:rsidRPr="0072414E">
              <w:t xml:space="preserve"> выбор и запись нескольких правильных</w:t>
            </w:r>
            <w:r>
              <w:t xml:space="preserve"> </w:t>
            </w:r>
            <w:r w:rsidRPr="0072414E">
              <w:t xml:space="preserve">ответов из </w:t>
            </w:r>
            <w:r>
              <w:t>предложенного перечня ответов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 w:rsidRPr="0072414E">
              <w:t>роверяет умение характеризовать понятия</w:t>
            </w:r>
            <w:r>
              <w:t xml:space="preserve"> </w:t>
            </w:r>
          </w:p>
        </w:tc>
      </w:tr>
      <w:tr w:rsidR="00664B6A" w:rsidRPr="0072414E" w:rsidTr="00664B6A">
        <w:tc>
          <w:tcPr>
            <w:tcW w:w="10632" w:type="dxa"/>
            <w:shd w:val="clear" w:color="auto" w:fill="auto"/>
          </w:tcPr>
          <w:p w:rsidR="00664B6A" w:rsidRPr="0072414E" w:rsidRDefault="00664B6A" w:rsidP="00664B6A">
            <w:r w:rsidRPr="0072414E">
              <w:t>построено на основе графического представления</w:t>
            </w:r>
          </w:p>
          <w:p w:rsidR="00664B6A" w:rsidRPr="0072414E" w:rsidRDefault="00664B6A" w:rsidP="00664B6A">
            <w:r w:rsidRPr="0072414E">
              <w:t>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</w:t>
            </w:r>
            <w:r>
              <w:t xml:space="preserve"> </w:t>
            </w:r>
            <w:proofErr w:type="gramStart"/>
            <w:r w:rsidRPr="0072414E">
              <w:t>обучающемуся</w:t>
            </w:r>
            <w:proofErr w:type="gramEnd"/>
            <w:r w:rsidRPr="0072414E">
      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</w:t>
            </w:r>
            <w:r>
              <w:t xml:space="preserve">опрос –42,5% </w:t>
            </w:r>
          </w:p>
        </w:tc>
      </w:tr>
      <w:tr w:rsidR="00664B6A" w:rsidRPr="0072414E" w:rsidTr="00664B6A">
        <w:tc>
          <w:tcPr>
            <w:tcW w:w="10632" w:type="dxa"/>
            <w:shd w:val="clear" w:color="auto" w:fill="auto"/>
          </w:tcPr>
          <w:p w:rsidR="00664B6A" w:rsidRDefault="00664B6A" w:rsidP="00664B6A">
            <w:pPr>
              <w:pStyle w:val="a5"/>
              <w:numPr>
                <w:ilvl w:val="0"/>
                <w:numId w:val="2"/>
              </w:numPr>
            </w:pPr>
            <w:r w:rsidRPr="0072414E">
              <w:t xml:space="preserve">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      </w:r>
            <w:proofErr w:type="gramStart"/>
            <w:r w:rsidRPr="0072414E">
              <w:t>обучающихся</w:t>
            </w:r>
            <w:proofErr w:type="gramEnd"/>
            <w:r w:rsidRPr="0072414E">
              <w:t xml:space="preserve"> классифицировать объекты, самостоятельно выбирать </w:t>
            </w:r>
            <w:r>
              <w:t xml:space="preserve">основания и критерии для </w:t>
            </w:r>
            <w:r>
              <w:t>классификации – 30%.</w:t>
            </w:r>
          </w:p>
          <w:p w:rsidR="00664B6A" w:rsidRPr="0072414E" w:rsidRDefault="00664B6A" w:rsidP="00AA41DE"/>
        </w:tc>
      </w:tr>
      <w:tr w:rsidR="00664B6A" w:rsidRPr="0072414E" w:rsidTr="00664B6A">
        <w:tc>
          <w:tcPr>
            <w:tcW w:w="10632" w:type="dxa"/>
            <w:shd w:val="clear" w:color="auto" w:fill="auto"/>
          </w:tcPr>
          <w:p w:rsidR="00664B6A" w:rsidRPr="0072414E" w:rsidRDefault="00664B6A" w:rsidP="00664B6A">
            <w:pPr>
              <w:pStyle w:val="a5"/>
              <w:numPr>
                <w:ilvl w:val="0"/>
                <w:numId w:val="2"/>
              </w:numPr>
            </w:pPr>
            <w:r w:rsidRPr="0072414E">
              <w:t>направлено на анализ социальной ситуации, описанной</w:t>
            </w:r>
            <w:r>
              <w:t xml:space="preserve"> </w:t>
            </w:r>
            <w:r w:rsidRPr="0072414E">
              <w:t>в форме цитаты известного писателя, ученого, общественного деятеля и т.п.</w:t>
            </w:r>
          </w:p>
          <w:p w:rsidR="00664B6A" w:rsidRPr="0072414E" w:rsidRDefault="00664B6A" w:rsidP="00AA41DE">
            <w:r w:rsidRPr="0072414E">
              <w:t>Задание включает в себя систему вопросов, проверяющих знание/понимание социальных свойств человека, особенностей его взаимодействия с другими</w:t>
            </w:r>
            <w:r>
              <w:t xml:space="preserve"> </w:t>
            </w:r>
            <w:r w:rsidRPr="0072414E">
              <w:t>людьми, а также умение объяснять элементарные взаимосвязи изученных</w:t>
            </w:r>
            <w:r>
              <w:t xml:space="preserve"> социальных объектов. Обучающийся должен сначала объяснить значения отдельных слов, словосочетаний, а затем – смысл всего высказывания.</w:t>
            </w:r>
            <w:r>
              <w:t>- 56,6%</w:t>
            </w:r>
          </w:p>
        </w:tc>
      </w:tr>
    </w:tbl>
    <w:p w:rsidR="00664B6A" w:rsidRPr="0072414E" w:rsidRDefault="00664B6A" w:rsidP="00664B6A">
      <w:pPr>
        <w:pStyle w:val="a5"/>
        <w:ind w:left="1080"/>
      </w:pPr>
      <w:r>
        <w:t>7.</w:t>
      </w:r>
      <w:r w:rsidRPr="0072414E">
        <w:t>предполагают анализ визуального изображения социальных объектов, социальных ситуаций. Обучающийся должен осуществить поиск</w:t>
      </w:r>
    </w:p>
    <w:p w:rsidR="00BC4DBB" w:rsidRDefault="00664B6A" w:rsidP="00664B6A">
      <w:pPr>
        <w:autoSpaceDE w:val="0"/>
        <w:jc w:val="both"/>
      </w:pPr>
      <w:r w:rsidRPr="0072414E">
        <w:t>социальной информации, представленной в различных знаковых системах (фотоизображение) и выполнить задания, связанные с тремя соответ</w:t>
      </w:r>
      <w:r>
        <w:t>ствующими фотографиями -  40%.</w:t>
      </w:r>
    </w:p>
    <w:p w:rsidR="00664B6A" w:rsidRDefault="00664B6A" w:rsidP="00664B6A">
      <w:pPr>
        <w:pStyle w:val="Default"/>
        <w:snapToGrid w:val="0"/>
        <w:ind w:left="720"/>
        <w:jc w:val="both"/>
        <w:rPr>
          <w:rFonts w:eastAsia="Arial"/>
        </w:rPr>
      </w:pPr>
      <w:r>
        <w:t xml:space="preserve">10. </w:t>
      </w:r>
      <w:r w:rsidRPr="0072414E">
        <w:t>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</w:t>
      </w:r>
      <w:r>
        <w:t xml:space="preserve"> -  26%.</w:t>
      </w:r>
    </w:p>
    <w:p w:rsidR="00664B6A" w:rsidRDefault="00664B6A" w:rsidP="00664B6A">
      <w:pPr>
        <w:autoSpaceDE w:val="0"/>
        <w:jc w:val="both"/>
        <w:rPr>
          <w:rFonts w:eastAsia="Times New Roman" w:cs="Times New Roman"/>
          <w:color w:val="000000"/>
        </w:rPr>
      </w:pPr>
    </w:p>
    <w:p w:rsidR="00BC4DBB" w:rsidRPr="00664B6A" w:rsidRDefault="00BC4DBB" w:rsidP="00BC4DBB">
      <w:pPr>
        <w:pStyle w:val="Default"/>
        <w:snapToGrid w:val="0"/>
        <w:jc w:val="both"/>
        <w:rPr>
          <w:rFonts w:eastAsia="Arial"/>
          <w:b/>
        </w:rPr>
      </w:pPr>
      <w:r>
        <w:lastRenderedPageBreak/>
        <w:tab/>
      </w:r>
      <w:r w:rsidRPr="00664B6A">
        <w:rPr>
          <w:b/>
        </w:rPr>
        <w:t xml:space="preserve">Стоит отметить задания, с которыми </w:t>
      </w:r>
      <w:r w:rsidRPr="00664B6A">
        <w:rPr>
          <w:b/>
          <w:u w:val="single"/>
        </w:rPr>
        <w:t>справился большой процент учащихся</w:t>
      </w:r>
      <w:r w:rsidRPr="00664B6A">
        <w:rPr>
          <w:b/>
        </w:rPr>
        <w:t xml:space="preserve"> (60% и более): </w:t>
      </w:r>
      <w:r w:rsidRPr="00664B6A">
        <w:rPr>
          <w:rFonts w:eastAsia="Arial"/>
          <w:b/>
        </w:rPr>
        <w:t xml:space="preserve"> </w:t>
      </w:r>
    </w:p>
    <w:p w:rsidR="00664B6A" w:rsidRPr="0072414E" w:rsidRDefault="00BC4DBB" w:rsidP="00664B6A">
      <w:r>
        <w:rPr>
          <w:rFonts w:eastAsia="Arial"/>
        </w:rPr>
        <w:tab/>
      </w:r>
      <w:r w:rsidR="00664B6A">
        <w:rPr>
          <w:rFonts w:eastAsia="Arial"/>
        </w:rPr>
        <w:t>6. -</w:t>
      </w:r>
      <w:r w:rsidR="00664B6A" w:rsidRPr="0072414E">
        <w:t>предполагают выбо</w:t>
      </w:r>
      <w:r w:rsidR="00664B6A">
        <w:t xml:space="preserve">р и запись нескольких правильных </w:t>
      </w:r>
      <w:r w:rsidR="00664B6A" w:rsidRPr="0072414E">
        <w:t>ответов из</w:t>
      </w:r>
      <w:r w:rsidR="00664B6A">
        <w:t xml:space="preserve"> </w:t>
      </w:r>
      <w:proofErr w:type="gramStart"/>
      <w:r w:rsidR="00664B6A">
        <w:t>предложенного</w:t>
      </w:r>
      <w:proofErr w:type="gramEnd"/>
      <w:r w:rsidR="00664B6A">
        <w:t xml:space="preserve"> перечня ответов. У</w:t>
      </w:r>
      <w:r w:rsidR="00664B6A" w:rsidRPr="0072414E">
        <w:t xml:space="preserve">мение применять </w:t>
      </w:r>
      <w:proofErr w:type="gramStart"/>
      <w:r w:rsidR="00664B6A" w:rsidRPr="0072414E">
        <w:t>обществоведческие</w:t>
      </w:r>
      <w:proofErr w:type="gramEnd"/>
    </w:p>
    <w:p w:rsidR="00664B6A" w:rsidRDefault="00664B6A" w:rsidP="00664B6A">
      <w:pPr>
        <w:pStyle w:val="Default"/>
        <w:snapToGrid w:val="0"/>
        <w:jc w:val="both"/>
      </w:pPr>
      <w:r w:rsidRPr="0072414E">
        <w:t>знания в процессе решения типи</w:t>
      </w:r>
      <w:r>
        <w:t>чных задач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оциальных объектов - 70%</w:t>
      </w:r>
    </w:p>
    <w:p w:rsidR="00664B6A" w:rsidRPr="0072414E" w:rsidRDefault="00664B6A" w:rsidP="00664B6A">
      <w:r>
        <w:rPr>
          <w:rFonts w:eastAsia="Arial"/>
        </w:rPr>
        <w:t>-</w:t>
      </w:r>
      <w:r w:rsidRPr="0072414E">
        <w:t>Умение анализировать и оценивать</w:t>
      </w:r>
    </w:p>
    <w:p w:rsidR="00664B6A" w:rsidRPr="00664B6A" w:rsidRDefault="00664B6A" w:rsidP="00664B6A">
      <w:pPr>
        <w:pStyle w:val="Default"/>
        <w:numPr>
          <w:ilvl w:val="1"/>
          <w:numId w:val="2"/>
        </w:numPr>
        <w:snapToGrid w:val="0"/>
        <w:jc w:val="both"/>
        <w:rPr>
          <w:rFonts w:eastAsia="Arial"/>
        </w:rPr>
      </w:pPr>
      <w:r>
        <w:t>-</w:t>
      </w:r>
      <w:r w:rsidRPr="0072414E">
        <w:t xml:space="preserve">собственную деятельность и ее результаты. Задание предполагает систему вопросов об одном из видов деятельности в духовной и экономической сферах жизни с опорой на личный социальный опыт </w:t>
      </w:r>
      <w:proofErr w:type="gramStart"/>
      <w:r w:rsidRPr="0072414E">
        <w:t>обучающегося</w:t>
      </w:r>
      <w:proofErr w:type="gramEnd"/>
      <w:r>
        <w:t xml:space="preserve">  - 65%.</w:t>
      </w:r>
    </w:p>
    <w:p w:rsidR="00664B6A" w:rsidRDefault="00664B6A" w:rsidP="00664B6A">
      <w:pPr>
        <w:pStyle w:val="Default"/>
        <w:snapToGrid w:val="0"/>
        <w:ind w:left="720"/>
        <w:jc w:val="both"/>
        <w:rPr>
          <w:rFonts w:eastAsia="Arial"/>
        </w:rPr>
      </w:pP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32"/>
      </w:tblGrid>
      <w:tr w:rsidR="00664B6A" w:rsidRPr="0072414E" w:rsidTr="00664B6A">
        <w:tc>
          <w:tcPr>
            <w:tcW w:w="10632" w:type="dxa"/>
            <w:shd w:val="clear" w:color="auto" w:fill="auto"/>
          </w:tcPr>
          <w:p w:rsidR="00664B6A" w:rsidRPr="0072414E" w:rsidRDefault="00664B6A" w:rsidP="00AA41DE">
            <w:r>
              <w:t>8. -</w:t>
            </w:r>
            <w:r w:rsidRPr="0072414E">
              <w:t>Задание требует анализа представленной информации.</w:t>
            </w:r>
            <w:r>
              <w:t xml:space="preserve"> </w:t>
            </w:r>
            <w:r w:rsidRPr="0072414E">
              <w:t>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</w:t>
            </w:r>
            <w:r>
              <w:t>- 60%</w:t>
            </w:r>
          </w:p>
        </w:tc>
      </w:tr>
      <w:tr w:rsidR="00664B6A" w:rsidRPr="0072414E" w:rsidTr="00664B6A">
        <w:tc>
          <w:tcPr>
            <w:tcW w:w="10632" w:type="dxa"/>
            <w:shd w:val="clear" w:color="auto" w:fill="auto"/>
          </w:tcPr>
          <w:p w:rsidR="00664B6A" w:rsidRPr="0072414E" w:rsidRDefault="00664B6A" w:rsidP="00AA41DE">
            <w:r>
              <w:t>9.-</w:t>
            </w:r>
            <w:r w:rsidRPr="0072414E">
              <w:t xml:space="preserve"> анализ представленной информации.</w:t>
            </w:r>
          </w:p>
          <w:p w:rsidR="00664B6A" w:rsidRPr="0072414E" w:rsidRDefault="00664B6A" w:rsidP="00AA41DE">
            <w:r w:rsidRPr="0072414E">
              <w:t xml:space="preserve">При выполнении этого задания проверяется умение применять обществоведческие знания в процессе решения типичных задач в области социальных отношений, </w:t>
            </w:r>
            <w:r>
              <w:t>адекватных возрасту обучающихся- 60%</w:t>
            </w:r>
          </w:p>
        </w:tc>
      </w:tr>
    </w:tbl>
    <w:p w:rsidR="00BC4DBB" w:rsidRPr="00664B6A" w:rsidRDefault="00BC4DBB" w:rsidP="00BC4DBB">
      <w:pPr>
        <w:pStyle w:val="Default"/>
        <w:snapToGrid w:val="0"/>
        <w:jc w:val="both"/>
        <w:rPr>
          <w:rFonts w:eastAsia="Arial"/>
          <w:b/>
        </w:rPr>
      </w:pPr>
      <w:r w:rsidRPr="00664B6A">
        <w:rPr>
          <w:rFonts w:eastAsia="Arial"/>
          <w:b/>
        </w:rPr>
        <w:t xml:space="preserve">Среди выполненных заданий нет таких, с которыми </w:t>
      </w:r>
      <w:r w:rsidRPr="00664B6A">
        <w:rPr>
          <w:rFonts w:eastAsia="Arial"/>
          <w:b/>
          <w:u w:val="single"/>
        </w:rPr>
        <w:t>справились все учащиеся (100%)-0</w:t>
      </w:r>
    </w:p>
    <w:p w:rsidR="00BC4DBB" w:rsidRDefault="00BC4DBB" w:rsidP="00BC4DBB">
      <w:pPr>
        <w:pStyle w:val="Default"/>
        <w:snapToGrid w:val="0"/>
        <w:jc w:val="both"/>
      </w:pPr>
      <w:r>
        <w:rPr>
          <w:rFonts w:eastAsia="Arial"/>
        </w:rPr>
        <w:tab/>
        <w:t xml:space="preserve"> </w:t>
      </w:r>
    </w:p>
    <w:p w:rsidR="00BC4DBB" w:rsidRDefault="00BC4DBB" w:rsidP="00BC4DBB">
      <w:pPr>
        <w:pStyle w:val="Default"/>
      </w:pPr>
    </w:p>
    <w:p w:rsidR="00BC4DBB" w:rsidRDefault="00BC4DBB" w:rsidP="00BC4DBB">
      <w:pPr>
        <w:jc w:val="center"/>
        <w:rPr>
          <w:b/>
          <w:sz w:val="28"/>
          <w:szCs w:val="28"/>
        </w:rPr>
      </w:pPr>
    </w:p>
    <w:p w:rsidR="00BC4DBB" w:rsidRDefault="00664B6A" w:rsidP="00BC4DBB">
      <w:pPr>
        <w:pStyle w:val="Default"/>
        <w:rPr>
          <w:b/>
        </w:rPr>
      </w:pPr>
      <w:r>
        <w:rPr>
          <w:b/>
          <w:bCs/>
        </w:rPr>
        <w:t xml:space="preserve">Вывод: </w:t>
      </w:r>
    </w:p>
    <w:p w:rsidR="00664B6A" w:rsidRDefault="00BC4DBB" w:rsidP="00664B6A">
      <w:pPr>
        <w:pStyle w:val="a4"/>
        <w:snapToGrid w:val="0"/>
        <w:rPr>
          <w:rFonts w:eastAsia="Times New Roman" w:cs="Times New Roman"/>
        </w:rPr>
      </w:pPr>
      <w:r>
        <w:rPr>
          <w:b/>
        </w:rPr>
        <w:tab/>
      </w:r>
      <w:proofErr w:type="gramStart"/>
      <w:r w:rsidR="00664B6A" w:rsidRPr="00383454">
        <w:t>Проведенная</w:t>
      </w:r>
      <w:proofErr w:type="gramEnd"/>
      <w:r w:rsidR="00664B6A" w:rsidRPr="00383454">
        <w:t xml:space="preserve"> ВПР в 9 классе показала, что  учащиеся продемонстрировали не высокие  результаты: </w:t>
      </w:r>
      <w:r w:rsidR="00664B6A">
        <w:t xml:space="preserve">50%  </w:t>
      </w:r>
      <w:r w:rsidR="00664B6A" w:rsidRPr="00383454">
        <w:t>учащихся достигли базового уровня подготовки по обществознанию в соответствии с требованиями</w:t>
      </w:r>
      <w:r w:rsidR="00664B6A">
        <w:t xml:space="preserve"> ФГОС, 26%</w:t>
      </w:r>
      <w:r w:rsidR="00664B6A" w:rsidRPr="00383454">
        <w:t xml:space="preserve"> - повышенного уровня</w:t>
      </w:r>
      <w:r w:rsidR="00664B6A">
        <w:t xml:space="preserve">. </w:t>
      </w:r>
      <w:r w:rsidR="00664B6A" w:rsidRPr="00383454">
        <w:t>Качество</w:t>
      </w:r>
      <w:r w:rsidR="00664B6A">
        <w:t xml:space="preserve"> знаний составляет 3</w:t>
      </w:r>
      <w:r w:rsidR="00664B6A" w:rsidRPr="00383454">
        <w:t>0 %. Оценки за 2019-2020 учебный год  по данным ВПР подтвердились не у всех. Учащиеся, которые подтвердили свои оценки:</w:t>
      </w:r>
      <w:r w:rsidR="00664B6A">
        <w:t xml:space="preserve"> </w:t>
      </w:r>
      <w:proofErr w:type="spellStart"/>
      <w:r w:rsidR="00664B6A">
        <w:t>Байниязова</w:t>
      </w:r>
      <w:proofErr w:type="spellEnd"/>
      <w:r w:rsidR="00664B6A">
        <w:t xml:space="preserve"> Алина, </w:t>
      </w:r>
      <w:proofErr w:type="spellStart"/>
      <w:r w:rsidR="00664B6A">
        <w:t>Жубанышева</w:t>
      </w:r>
      <w:proofErr w:type="spellEnd"/>
      <w:r w:rsidR="00664B6A">
        <w:t xml:space="preserve"> </w:t>
      </w:r>
      <w:proofErr w:type="spellStart"/>
      <w:r w:rsidR="00664B6A">
        <w:t>Адема</w:t>
      </w:r>
      <w:proofErr w:type="spellEnd"/>
      <w:r w:rsidR="00664B6A">
        <w:t xml:space="preserve">, </w:t>
      </w:r>
      <w:proofErr w:type="spellStart"/>
      <w:r w:rsidR="00664B6A">
        <w:t>Немич</w:t>
      </w:r>
      <w:proofErr w:type="spellEnd"/>
      <w:r w:rsidR="00664B6A">
        <w:t xml:space="preserve"> Елена</w:t>
      </w:r>
      <w:proofErr w:type="gramStart"/>
      <w:r w:rsidR="00664B6A" w:rsidRPr="00383454">
        <w:t>.</w:t>
      </w:r>
      <w:proofErr w:type="gramEnd"/>
      <w:r w:rsidR="00664B6A" w:rsidRPr="00383454">
        <w:t xml:space="preserve"> </w:t>
      </w:r>
      <w:proofErr w:type="spellStart"/>
      <w:r w:rsidR="00664B6A">
        <w:rPr>
          <w:rFonts w:eastAsia="Times New Roman" w:cs="Times New Roman"/>
        </w:rPr>
        <w:t>Байниязова</w:t>
      </w:r>
      <w:proofErr w:type="spellEnd"/>
      <w:r w:rsidR="00664B6A">
        <w:rPr>
          <w:rFonts w:eastAsia="Times New Roman" w:cs="Times New Roman"/>
        </w:rPr>
        <w:t xml:space="preserve"> </w:t>
      </w:r>
      <w:proofErr w:type="spellStart"/>
      <w:r w:rsidR="00664B6A">
        <w:rPr>
          <w:rFonts w:eastAsia="Times New Roman" w:cs="Times New Roman"/>
        </w:rPr>
        <w:t>Рамина</w:t>
      </w:r>
      <w:proofErr w:type="spellEnd"/>
      <w:r w:rsidR="00664B6A">
        <w:rPr>
          <w:rFonts w:eastAsia="Times New Roman" w:cs="Times New Roman"/>
        </w:rPr>
        <w:t xml:space="preserve">, </w:t>
      </w:r>
      <w:proofErr w:type="spellStart"/>
      <w:r w:rsidR="00664B6A">
        <w:rPr>
          <w:rFonts w:eastAsia="Times New Roman" w:cs="Times New Roman"/>
        </w:rPr>
        <w:t>Бикмагамбетов</w:t>
      </w:r>
      <w:proofErr w:type="spellEnd"/>
      <w:r w:rsidR="00664B6A">
        <w:rPr>
          <w:rFonts w:eastAsia="Times New Roman" w:cs="Times New Roman"/>
        </w:rPr>
        <w:t xml:space="preserve"> </w:t>
      </w:r>
      <w:proofErr w:type="spellStart"/>
      <w:r w:rsidR="00664B6A">
        <w:rPr>
          <w:rFonts w:eastAsia="Times New Roman" w:cs="Times New Roman"/>
        </w:rPr>
        <w:t>Арыстан</w:t>
      </w:r>
      <w:proofErr w:type="spellEnd"/>
      <w:r w:rsidR="00664B6A">
        <w:rPr>
          <w:rFonts w:eastAsia="Times New Roman" w:cs="Times New Roman"/>
        </w:rPr>
        <w:t xml:space="preserve">, Волков Алексей, </w:t>
      </w:r>
      <w:proofErr w:type="spellStart"/>
      <w:r w:rsidR="00664B6A">
        <w:rPr>
          <w:rFonts w:eastAsia="Times New Roman" w:cs="Times New Roman"/>
        </w:rPr>
        <w:t>Юламанова</w:t>
      </w:r>
      <w:proofErr w:type="spellEnd"/>
      <w:r w:rsidR="00664B6A">
        <w:rPr>
          <w:rFonts w:eastAsia="Times New Roman" w:cs="Times New Roman"/>
        </w:rPr>
        <w:t xml:space="preserve"> Алина, </w:t>
      </w:r>
      <w:proofErr w:type="spellStart"/>
      <w:r w:rsidR="00664B6A">
        <w:rPr>
          <w:rFonts w:eastAsia="Times New Roman" w:cs="Times New Roman"/>
        </w:rPr>
        <w:t>Шабарбаева</w:t>
      </w:r>
      <w:proofErr w:type="spellEnd"/>
      <w:r w:rsidR="00664B6A">
        <w:rPr>
          <w:rFonts w:eastAsia="Times New Roman" w:cs="Times New Roman"/>
        </w:rPr>
        <w:t xml:space="preserve"> </w:t>
      </w:r>
      <w:proofErr w:type="spellStart"/>
      <w:r w:rsidR="00664B6A">
        <w:rPr>
          <w:rFonts w:eastAsia="Times New Roman" w:cs="Times New Roman"/>
        </w:rPr>
        <w:t>Самира</w:t>
      </w:r>
      <w:proofErr w:type="spellEnd"/>
      <w:r w:rsidR="00664B6A">
        <w:rPr>
          <w:rFonts w:eastAsia="Times New Roman" w:cs="Times New Roman"/>
        </w:rPr>
        <w:t xml:space="preserve">, Пастушенко Мария, </w:t>
      </w:r>
      <w:proofErr w:type="spellStart"/>
      <w:r w:rsidR="00664B6A">
        <w:rPr>
          <w:rFonts w:eastAsia="Times New Roman" w:cs="Times New Roman"/>
        </w:rPr>
        <w:t>Тургамбеков</w:t>
      </w:r>
      <w:proofErr w:type="spellEnd"/>
      <w:r w:rsidR="00664B6A">
        <w:rPr>
          <w:rFonts w:eastAsia="Times New Roman" w:cs="Times New Roman"/>
        </w:rPr>
        <w:t xml:space="preserve"> Расул.</w:t>
      </w:r>
    </w:p>
    <w:p w:rsidR="00664B6A" w:rsidRPr="00383454" w:rsidRDefault="00664B6A" w:rsidP="00664B6A">
      <w:pPr>
        <w:pStyle w:val="Default"/>
        <w:rPr>
          <w:b/>
          <w:color w:val="auto"/>
        </w:rPr>
      </w:pPr>
      <w:r w:rsidRPr="00383454">
        <w:rPr>
          <w:color w:val="auto"/>
        </w:rPr>
        <w:t xml:space="preserve"> понизили свой результат.  Учащихся, которые повысили свой результат нет. </w:t>
      </w:r>
      <w:r>
        <w:rPr>
          <w:color w:val="auto"/>
        </w:rPr>
        <w:t xml:space="preserve">1 </w:t>
      </w:r>
      <w:proofErr w:type="spellStart"/>
      <w:r>
        <w:rPr>
          <w:color w:val="auto"/>
        </w:rPr>
        <w:t>учащийся</w:t>
      </w:r>
      <w:proofErr w:type="gramStart"/>
      <w:r>
        <w:rPr>
          <w:color w:val="auto"/>
        </w:rPr>
        <w:t>,Т</w:t>
      </w:r>
      <w:proofErr w:type="gramEnd"/>
      <w:r>
        <w:rPr>
          <w:color w:val="auto"/>
        </w:rPr>
        <w:t>еряник</w:t>
      </w:r>
      <w:proofErr w:type="spellEnd"/>
      <w:r>
        <w:rPr>
          <w:color w:val="auto"/>
        </w:rPr>
        <w:t xml:space="preserve"> Виталий,  </w:t>
      </w:r>
      <w:r w:rsidRPr="00383454">
        <w:rPr>
          <w:color w:val="auto"/>
        </w:rPr>
        <w:t xml:space="preserve"> не писали ВПР по уважительной причине</w:t>
      </w:r>
      <w:r>
        <w:rPr>
          <w:color w:val="auto"/>
        </w:rPr>
        <w:t xml:space="preserve"> </w:t>
      </w:r>
      <w:r w:rsidRPr="00383454">
        <w:rPr>
          <w:color w:val="auto"/>
        </w:rPr>
        <w:t xml:space="preserve">(болезнь). </w:t>
      </w:r>
    </w:p>
    <w:p w:rsidR="00BC4DBB" w:rsidRDefault="00BC4DBB" w:rsidP="00BC4DBB">
      <w:pPr>
        <w:pStyle w:val="Default"/>
        <w:jc w:val="both"/>
      </w:pPr>
      <w:r>
        <w:t xml:space="preserve"> </w:t>
      </w:r>
    </w:p>
    <w:p w:rsidR="00BC4DBB" w:rsidRDefault="00BC4DBB" w:rsidP="00BC4DBB">
      <w:pPr>
        <w:pStyle w:val="Default"/>
        <w:jc w:val="both"/>
        <w:rPr>
          <w:b/>
        </w:rPr>
      </w:pPr>
    </w:p>
    <w:p w:rsidR="00BC4DBB" w:rsidRDefault="00BC4DBB" w:rsidP="00BC4DBB">
      <w:pPr>
        <w:pStyle w:val="Default"/>
      </w:pPr>
    </w:p>
    <w:p w:rsidR="00664B6A" w:rsidRPr="003322D2" w:rsidRDefault="00BC4DBB" w:rsidP="00664B6A">
      <w:pPr>
        <w:pStyle w:val="Default"/>
        <w:jc w:val="right"/>
      </w:pPr>
      <w:r>
        <w:tab/>
      </w:r>
      <w:r w:rsidR="00664B6A" w:rsidRPr="003322D2">
        <w:tab/>
      </w:r>
    </w:p>
    <w:p w:rsidR="00664B6A" w:rsidRDefault="00664B6A" w:rsidP="00664B6A">
      <w:pPr>
        <w:pStyle w:val="Default"/>
        <w:jc w:val="right"/>
      </w:pPr>
      <w:r w:rsidRPr="003322D2">
        <w:t xml:space="preserve">Дата: </w:t>
      </w:r>
      <w:r>
        <w:t>27.11.2020 г.</w:t>
      </w:r>
    </w:p>
    <w:p w:rsidR="00664B6A" w:rsidRPr="003322D2" w:rsidRDefault="00664B6A" w:rsidP="00664B6A">
      <w:pPr>
        <w:pStyle w:val="Default"/>
        <w:jc w:val="right"/>
      </w:pPr>
      <w:r>
        <w:t>Учитель истории и обществознания Сорокина Н.Н.</w:t>
      </w:r>
    </w:p>
    <w:p w:rsidR="00BC4DBB" w:rsidRDefault="00BC4DBB" w:rsidP="00BC4DBB">
      <w:pPr>
        <w:pStyle w:val="Default"/>
      </w:pPr>
    </w:p>
    <w:p w:rsidR="00BC4DBB" w:rsidRDefault="00BC4DBB" w:rsidP="00BC4DBB">
      <w:pPr>
        <w:pStyle w:val="Default"/>
        <w:jc w:val="right"/>
      </w:pPr>
      <w:r>
        <w:tab/>
      </w:r>
    </w:p>
    <w:p w:rsidR="00117EB3" w:rsidRDefault="00664B6A"/>
    <w:sectPr w:rsidR="00117EB3" w:rsidSect="007F2EA9">
      <w:pgSz w:w="11906" w:h="16838"/>
      <w:pgMar w:top="663" w:right="1134" w:bottom="112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1C62ED5"/>
    <w:multiLevelType w:val="hybridMultilevel"/>
    <w:tmpl w:val="1272EE0E"/>
    <w:lvl w:ilvl="0" w:tplc="BF56CF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031CDE"/>
    <w:multiLevelType w:val="hybridMultilevel"/>
    <w:tmpl w:val="51F230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4DBB"/>
    <w:rsid w:val="000C4FA6"/>
    <w:rsid w:val="00206868"/>
    <w:rsid w:val="00664B6A"/>
    <w:rsid w:val="007F2EA9"/>
    <w:rsid w:val="00BC4DBB"/>
    <w:rsid w:val="00BE2755"/>
    <w:rsid w:val="00C47ABF"/>
    <w:rsid w:val="00ED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BB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BC4DBB"/>
    <w:pPr>
      <w:autoSpaceDE w:val="0"/>
    </w:pPr>
    <w:rPr>
      <w:rFonts w:eastAsia="Times New Roman" w:cs="Times New Roman"/>
      <w:color w:val="000000"/>
    </w:rPr>
  </w:style>
  <w:style w:type="paragraph" w:customStyle="1" w:styleId="a3">
    <w:name w:val="???????"/>
    <w:rsid w:val="00BC4DBB"/>
    <w:pPr>
      <w:widowControl w:val="0"/>
      <w:suppressAutoHyphens/>
      <w:spacing w:after="0" w:line="240" w:lineRule="auto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paragraph" w:customStyle="1" w:styleId="a4">
    <w:name w:val="Содержимое таблицы"/>
    <w:basedOn w:val="a"/>
    <w:rsid w:val="00BC4DBB"/>
    <w:pPr>
      <w:suppressLineNumbers/>
    </w:pPr>
  </w:style>
  <w:style w:type="paragraph" w:styleId="a5">
    <w:name w:val="List Paragraph"/>
    <w:basedOn w:val="a"/>
    <w:uiPriority w:val="34"/>
    <w:qFormat/>
    <w:rsid w:val="00664B6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D81C-7340-4FD2-965A-BA59CA03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2020-11-25T11:35:00Z</dcterms:created>
  <dcterms:modified xsi:type="dcterms:W3CDTF">2020-11-28T16:04:00Z</dcterms:modified>
</cp:coreProperties>
</file>