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5C" w:rsidRPr="00E52D5C" w:rsidRDefault="00E52D5C" w:rsidP="00E52D5C">
      <w:pPr>
        <w:pStyle w:val="Default"/>
        <w:jc w:val="center"/>
        <w:rPr>
          <w:b/>
        </w:rPr>
      </w:pPr>
      <w:r w:rsidRPr="00E52D5C">
        <w:rPr>
          <w:b/>
        </w:rPr>
        <w:t>Аналитическая справка ВПР по истории в 7 классе</w:t>
      </w:r>
    </w:p>
    <w:p w:rsidR="00E52D5C" w:rsidRPr="00E52D5C" w:rsidRDefault="00E52D5C" w:rsidP="00E52D5C">
      <w:pPr>
        <w:pStyle w:val="Default"/>
      </w:pPr>
      <w:r w:rsidRPr="00E52D5C">
        <w:t>Дата проведения: 16 марта 2022.</w:t>
      </w:r>
    </w:p>
    <w:p w:rsidR="00E52D5C" w:rsidRPr="00E52D5C" w:rsidRDefault="00E52D5C" w:rsidP="00E52D5C">
      <w:pPr>
        <w:pStyle w:val="Default"/>
        <w:jc w:val="both"/>
      </w:pPr>
      <w:r w:rsidRPr="00E52D5C">
        <w:tab/>
        <w:t>Цель ВПР по истории – оценить качество общеобразовательной подготовки обучающихся 7 класса в соответствии с требованиями ФГОС ООО</w:t>
      </w:r>
      <w:proofErr w:type="gramStart"/>
      <w:r w:rsidRPr="00E52D5C">
        <w:t xml:space="preserve">.. </w:t>
      </w:r>
      <w:proofErr w:type="gramEnd"/>
    </w:p>
    <w:p w:rsidR="00E52D5C" w:rsidRPr="00E52D5C" w:rsidRDefault="00E52D5C" w:rsidP="00E52D5C">
      <w:pPr>
        <w:pStyle w:val="Default"/>
        <w:jc w:val="both"/>
        <w:rPr>
          <w:rFonts w:ascii="TimesNewRoman" w:hAnsi="TimesNewRoman" w:cs="TimesNewRoman"/>
          <w:kern w:val="0"/>
          <w:lang w:eastAsia="ru-RU" w:bidi="ar-SA"/>
        </w:rPr>
      </w:pPr>
    </w:p>
    <w:p w:rsidR="00E52D5C" w:rsidRPr="00E52D5C" w:rsidRDefault="00E52D5C" w:rsidP="00E52D5C">
      <w:pPr>
        <w:pStyle w:val="Default"/>
        <w:jc w:val="both"/>
      </w:pPr>
    </w:p>
    <w:p w:rsidR="00E52D5C" w:rsidRPr="00E52D5C" w:rsidRDefault="00E52D5C" w:rsidP="00E52D5C">
      <w:pPr>
        <w:pStyle w:val="Default"/>
        <w:numPr>
          <w:ilvl w:val="2"/>
          <w:numId w:val="1"/>
        </w:numPr>
        <w:jc w:val="both"/>
      </w:pPr>
      <w:r w:rsidRPr="00E52D5C">
        <w:t>Качественная оценка результатов ВПР по истории  в 7 классе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7"/>
        <w:gridCol w:w="968"/>
        <w:gridCol w:w="489"/>
        <w:gridCol w:w="505"/>
        <w:gridCol w:w="506"/>
        <w:gridCol w:w="521"/>
        <w:gridCol w:w="963"/>
        <w:gridCol w:w="1247"/>
        <w:gridCol w:w="1469"/>
        <w:gridCol w:w="1755"/>
      </w:tblGrid>
      <w:tr w:rsidR="00E52D5C" w:rsidRPr="00E52D5C" w:rsidTr="00116B1F"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Кол-во уч-ся по списку </w:t>
            </w:r>
          </w:p>
        </w:tc>
        <w:tc>
          <w:tcPr>
            <w:tcW w:w="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Кол-во уч-ся, писавших ВПР </w:t>
            </w:r>
          </w:p>
        </w:tc>
        <w:tc>
          <w:tcPr>
            <w:tcW w:w="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«5» </w:t>
            </w:r>
          </w:p>
        </w:tc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«4» 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«3» </w:t>
            </w:r>
          </w:p>
        </w:tc>
        <w:tc>
          <w:tcPr>
            <w:tcW w:w="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«2» 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Ср. балл 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% </w:t>
            </w:r>
          </w:p>
          <w:p w:rsidR="00E52D5C" w:rsidRPr="00E52D5C" w:rsidRDefault="00E52D5C" w:rsidP="00E52D5C">
            <w:pPr>
              <w:pStyle w:val="Default"/>
            </w:pPr>
            <w:r w:rsidRPr="00E52D5C">
              <w:t xml:space="preserve">качества </w:t>
            </w:r>
          </w:p>
        </w:tc>
        <w:tc>
          <w:tcPr>
            <w:tcW w:w="1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% </w:t>
            </w:r>
          </w:p>
          <w:p w:rsidR="00E52D5C" w:rsidRPr="00E52D5C" w:rsidRDefault="00E52D5C" w:rsidP="00E52D5C">
            <w:pPr>
              <w:pStyle w:val="Default"/>
            </w:pPr>
            <w:r w:rsidRPr="00E52D5C">
              <w:t xml:space="preserve">успеваемости 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% учащихся,</w:t>
            </w:r>
          </w:p>
          <w:p w:rsidR="00E52D5C" w:rsidRPr="00E52D5C" w:rsidRDefault="00E52D5C" w:rsidP="00E52D5C">
            <w:pPr>
              <w:pStyle w:val="Default"/>
            </w:pPr>
            <w:proofErr w:type="gramStart"/>
            <w:r w:rsidRPr="00E52D5C">
              <w:t>подтвердивших</w:t>
            </w:r>
            <w:proofErr w:type="gramEnd"/>
            <w:r w:rsidRPr="00E52D5C">
              <w:t xml:space="preserve"> отметку</w:t>
            </w:r>
          </w:p>
        </w:tc>
      </w:tr>
      <w:tr w:rsidR="00E52D5C" w:rsidRPr="00E52D5C" w:rsidTr="00116B1F"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  <w:snapToGrid w:val="0"/>
            </w:pPr>
            <w:r w:rsidRPr="00E52D5C">
              <w:t>10</w:t>
            </w:r>
          </w:p>
        </w:tc>
        <w:tc>
          <w:tcPr>
            <w:tcW w:w="9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  <w:snapToGrid w:val="0"/>
            </w:pPr>
            <w:r w:rsidRPr="00E52D5C">
              <w:t>7</w:t>
            </w:r>
          </w:p>
        </w:tc>
        <w:tc>
          <w:tcPr>
            <w:tcW w:w="4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  <w:snapToGrid w:val="0"/>
            </w:pPr>
            <w:r w:rsidRPr="00E52D5C">
              <w:t>1</w:t>
            </w:r>
          </w:p>
        </w:tc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  <w:snapToGrid w:val="0"/>
            </w:pPr>
            <w:r w:rsidRPr="00E52D5C">
              <w:t>2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  <w:snapToGrid w:val="0"/>
            </w:pPr>
            <w:r w:rsidRPr="00E52D5C">
              <w:t>4</w:t>
            </w:r>
          </w:p>
        </w:tc>
        <w:tc>
          <w:tcPr>
            <w:tcW w:w="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  <w:snapToGrid w:val="0"/>
            </w:pPr>
            <w:r w:rsidRPr="00E52D5C">
              <w:t>0</w:t>
            </w: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  <w:snapToGrid w:val="0"/>
            </w:pPr>
            <w:r w:rsidRPr="00E52D5C">
              <w:t>3,5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  <w:snapToGrid w:val="0"/>
            </w:pPr>
            <w:r w:rsidRPr="00E52D5C">
              <w:t>42%</w:t>
            </w:r>
          </w:p>
        </w:tc>
        <w:tc>
          <w:tcPr>
            <w:tcW w:w="14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  <w:snapToGrid w:val="0"/>
            </w:pPr>
            <w:r w:rsidRPr="00E52D5C">
              <w:t>100%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52D5C" w:rsidRPr="00E52D5C" w:rsidRDefault="00E52D5C" w:rsidP="00E52D5C">
            <w:pPr>
              <w:pStyle w:val="Default"/>
              <w:snapToGrid w:val="0"/>
            </w:pPr>
            <w:r w:rsidRPr="00E52D5C">
              <w:t>71%</w:t>
            </w:r>
          </w:p>
        </w:tc>
      </w:tr>
    </w:tbl>
    <w:p w:rsidR="00E52D5C" w:rsidRPr="00E52D5C" w:rsidRDefault="00E52D5C" w:rsidP="00E52D5C">
      <w:pPr>
        <w:pStyle w:val="Default"/>
        <w:jc w:val="both"/>
      </w:pPr>
      <w:r w:rsidRPr="00E52D5C">
        <w:tab/>
      </w:r>
    </w:p>
    <w:p w:rsidR="00E52D5C" w:rsidRPr="00E52D5C" w:rsidRDefault="00E52D5C" w:rsidP="00E52D5C">
      <w:pPr>
        <w:pStyle w:val="Default"/>
        <w:jc w:val="both"/>
      </w:pPr>
      <w:r w:rsidRPr="00E52D5C">
        <w:t>2. Индивидуальные результаты учащихся</w:t>
      </w:r>
    </w:p>
    <w:tbl>
      <w:tblPr>
        <w:tblW w:w="103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"/>
        <w:gridCol w:w="2216"/>
        <w:gridCol w:w="473"/>
        <w:gridCol w:w="431"/>
        <w:gridCol w:w="474"/>
        <w:gridCol w:w="430"/>
        <w:gridCol w:w="452"/>
        <w:gridCol w:w="452"/>
        <w:gridCol w:w="515"/>
        <w:gridCol w:w="698"/>
        <w:gridCol w:w="466"/>
        <w:gridCol w:w="965"/>
        <w:gridCol w:w="967"/>
        <w:gridCol w:w="1353"/>
      </w:tblGrid>
      <w:tr w:rsidR="00E52D5C" w:rsidRPr="00E52D5C" w:rsidTr="00116B1F">
        <w:trPr>
          <w:trHeight w:val="308"/>
        </w:trPr>
        <w:tc>
          <w:tcPr>
            <w:tcW w:w="495" w:type="dxa"/>
            <w:vMerge w:val="restart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№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ФИО</w:t>
            </w:r>
          </w:p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учащегося</w:t>
            </w:r>
          </w:p>
        </w:tc>
        <w:tc>
          <w:tcPr>
            <w:tcW w:w="4391" w:type="dxa"/>
            <w:gridSpan w:val="9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Номера заданий</w:t>
            </w:r>
          </w:p>
        </w:tc>
        <w:tc>
          <w:tcPr>
            <w:tcW w:w="965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Первичный балл</w:t>
            </w:r>
          </w:p>
        </w:tc>
        <w:tc>
          <w:tcPr>
            <w:tcW w:w="967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Отметка по ВПР</w:t>
            </w:r>
          </w:p>
        </w:tc>
        <w:tc>
          <w:tcPr>
            <w:tcW w:w="1353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</w:pPr>
            <w:r w:rsidRPr="00E52D5C">
              <w:rPr>
                <w:rFonts w:eastAsia="Times New Roman" w:cs="Times New Roman"/>
              </w:rPr>
              <w:t>Отметка по журналу</w:t>
            </w:r>
          </w:p>
        </w:tc>
      </w:tr>
      <w:tr w:rsidR="00E52D5C" w:rsidRPr="00E52D5C" w:rsidTr="00116B1F">
        <w:trPr>
          <w:trHeight w:val="140"/>
        </w:trPr>
        <w:tc>
          <w:tcPr>
            <w:tcW w:w="495" w:type="dxa"/>
            <w:vMerge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1(2)</w:t>
            </w:r>
          </w:p>
        </w:tc>
        <w:tc>
          <w:tcPr>
            <w:tcW w:w="431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 (1)</w:t>
            </w:r>
          </w:p>
        </w:tc>
        <w:tc>
          <w:tcPr>
            <w:tcW w:w="474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3(2)</w:t>
            </w:r>
          </w:p>
        </w:tc>
        <w:tc>
          <w:tcPr>
            <w:tcW w:w="430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4</w:t>
            </w:r>
          </w:p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(1)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5(2)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6(2)</w:t>
            </w:r>
          </w:p>
        </w:tc>
        <w:tc>
          <w:tcPr>
            <w:tcW w:w="515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7(1)</w:t>
            </w:r>
          </w:p>
        </w:tc>
        <w:tc>
          <w:tcPr>
            <w:tcW w:w="698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8(3)</w:t>
            </w:r>
          </w:p>
        </w:tc>
        <w:tc>
          <w:tcPr>
            <w:tcW w:w="466" w:type="dxa"/>
            <w:shd w:val="clear" w:color="auto" w:fill="auto"/>
          </w:tcPr>
          <w:p w:rsidR="00E52D5C" w:rsidRPr="00E52D5C" w:rsidRDefault="00E52D5C" w:rsidP="00E52D5C">
            <w:pPr>
              <w:pStyle w:val="a4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9(3)</w:t>
            </w:r>
          </w:p>
        </w:tc>
        <w:tc>
          <w:tcPr>
            <w:tcW w:w="96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967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</w:p>
        </w:tc>
      </w:tr>
      <w:tr w:rsidR="00E52D5C" w:rsidRPr="00E52D5C" w:rsidTr="00116B1F">
        <w:trPr>
          <w:trHeight w:val="542"/>
        </w:trPr>
        <w:tc>
          <w:tcPr>
            <w:tcW w:w="49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E52D5C">
              <w:rPr>
                <w:rFonts w:eastAsia="Times New Roman" w:cs="Times New Roman"/>
              </w:rPr>
              <w:t>Вичкитова</w:t>
            </w:r>
            <w:proofErr w:type="spellEnd"/>
            <w:r w:rsidRPr="00E52D5C">
              <w:rPr>
                <w:rFonts w:eastAsia="Times New Roman" w:cs="Times New Roman"/>
              </w:rPr>
              <w:t xml:space="preserve"> Галина</w:t>
            </w:r>
          </w:p>
        </w:tc>
        <w:tc>
          <w:tcPr>
            <w:tcW w:w="47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E52D5C"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74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  <w:color w:val="000000"/>
              </w:rPr>
            </w:pPr>
            <w:r w:rsidRPr="00E52D5C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E52D5C" w:rsidRPr="00E52D5C" w:rsidTr="00116B1F">
        <w:trPr>
          <w:trHeight w:val="542"/>
        </w:trPr>
        <w:tc>
          <w:tcPr>
            <w:tcW w:w="49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221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Зубарева Елена</w:t>
            </w:r>
          </w:p>
        </w:tc>
        <w:tc>
          <w:tcPr>
            <w:tcW w:w="47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E52D5C"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74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51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E52D5C"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6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</w:tr>
      <w:tr w:rsidR="00E52D5C" w:rsidRPr="00E52D5C" w:rsidTr="00116B1F">
        <w:trPr>
          <w:trHeight w:val="264"/>
        </w:trPr>
        <w:tc>
          <w:tcPr>
            <w:tcW w:w="49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  <w:tc>
          <w:tcPr>
            <w:tcW w:w="221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 xml:space="preserve">Фишер </w:t>
            </w:r>
            <w:proofErr w:type="spellStart"/>
            <w:r w:rsidRPr="00E52D5C">
              <w:rPr>
                <w:rFonts w:eastAsia="Times New Roman" w:cs="Times New Roman"/>
              </w:rPr>
              <w:t>Дамир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74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</w:tr>
      <w:tr w:rsidR="00E52D5C" w:rsidRPr="00E52D5C" w:rsidTr="00116B1F">
        <w:trPr>
          <w:trHeight w:val="542"/>
        </w:trPr>
        <w:tc>
          <w:tcPr>
            <w:tcW w:w="49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E52D5C">
              <w:rPr>
                <w:rFonts w:eastAsia="Times New Roman" w:cs="Times New Roman"/>
              </w:rPr>
              <w:t>Нургазинова</w:t>
            </w:r>
            <w:proofErr w:type="spellEnd"/>
            <w:r w:rsidRPr="00E52D5C">
              <w:rPr>
                <w:rFonts w:eastAsia="Times New Roman" w:cs="Times New Roman"/>
              </w:rPr>
              <w:t xml:space="preserve"> </w:t>
            </w:r>
            <w:proofErr w:type="spellStart"/>
            <w:r w:rsidRPr="00E52D5C">
              <w:rPr>
                <w:rFonts w:eastAsia="Times New Roman" w:cs="Times New Roman"/>
              </w:rPr>
              <w:t>Аделина</w:t>
            </w:r>
            <w:proofErr w:type="spellEnd"/>
          </w:p>
        </w:tc>
        <w:tc>
          <w:tcPr>
            <w:tcW w:w="47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E52D5C">
              <w:rPr>
                <w:rFonts w:eastAsia="Times New Roman" w:cs="Times New Roman"/>
              </w:rPr>
              <w:t>х</w:t>
            </w:r>
            <w:proofErr w:type="spellEnd"/>
          </w:p>
        </w:tc>
        <w:tc>
          <w:tcPr>
            <w:tcW w:w="474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30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10</w:t>
            </w:r>
          </w:p>
        </w:tc>
        <w:tc>
          <w:tcPr>
            <w:tcW w:w="967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4</w:t>
            </w:r>
          </w:p>
        </w:tc>
      </w:tr>
      <w:tr w:rsidR="00E52D5C" w:rsidRPr="00E52D5C" w:rsidTr="00116B1F">
        <w:trPr>
          <w:trHeight w:val="542"/>
        </w:trPr>
        <w:tc>
          <w:tcPr>
            <w:tcW w:w="49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5</w:t>
            </w:r>
          </w:p>
        </w:tc>
        <w:tc>
          <w:tcPr>
            <w:tcW w:w="221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 xml:space="preserve">Сорокин Даниил </w:t>
            </w:r>
          </w:p>
        </w:tc>
        <w:tc>
          <w:tcPr>
            <w:tcW w:w="47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  <w:tc>
          <w:tcPr>
            <w:tcW w:w="46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15</w:t>
            </w:r>
          </w:p>
        </w:tc>
        <w:tc>
          <w:tcPr>
            <w:tcW w:w="967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4</w:t>
            </w:r>
          </w:p>
        </w:tc>
      </w:tr>
      <w:tr w:rsidR="00E52D5C" w:rsidRPr="00E52D5C" w:rsidTr="00116B1F">
        <w:trPr>
          <w:trHeight w:val="542"/>
        </w:trPr>
        <w:tc>
          <w:tcPr>
            <w:tcW w:w="49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6</w:t>
            </w:r>
          </w:p>
        </w:tc>
        <w:tc>
          <w:tcPr>
            <w:tcW w:w="221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E52D5C">
              <w:rPr>
                <w:rFonts w:eastAsia="Times New Roman" w:cs="Times New Roman"/>
              </w:rPr>
              <w:t>Умаров</w:t>
            </w:r>
            <w:proofErr w:type="spellEnd"/>
            <w:r w:rsidRPr="00E52D5C">
              <w:rPr>
                <w:rFonts w:eastAsia="Times New Roman" w:cs="Times New Roman"/>
              </w:rPr>
              <w:t xml:space="preserve"> Александр</w:t>
            </w:r>
          </w:p>
        </w:tc>
        <w:tc>
          <w:tcPr>
            <w:tcW w:w="47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74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30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0</w:t>
            </w:r>
          </w:p>
        </w:tc>
        <w:tc>
          <w:tcPr>
            <w:tcW w:w="46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7</w:t>
            </w:r>
          </w:p>
        </w:tc>
        <w:tc>
          <w:tcPr>
            <w:tcW w:w="967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4</w:t>
            </w:r>
          </w:p>
        </w:tc>
      </w:tr>
      <w:tr w:rsidR="00E52D5C" w:rsidRPr="00E52D5C" w:rsidTr="00116B1F">
        <w:trPr>
          <w:trHeight w:val="264"/>
        </w:trPr>
        <w:tc>
          <w:tcPr>
            <w:tcW w:w="49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7</w:t>
            </w:r>
          </w:p>
        </w:tc>
        <w:tc>
          <w:tcPr>
            <w:tcW w:w="221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 w:rsidRPr="00E52D5C">
              <w:rPr>
                <w:rFonts w:eastAsia="Times New Roman" w:cs="Times New Roman"/>
              </w:rPr>
              <w:t>Кукенов</w:t>
            </w:r>
            <w:proofErr w:type="spellEnd"/>
            <w:r w:rsidRPr="00E52D5C">
              <w:rPr>
                <w:rFonts w:eastAsia="Times New Roman" w:cs="Times New Roman"/>
              </w:rPr>
              <w:t xml:space="preserve"> Саян</w:t>
            </w:r>
          </w:p>
        </w:tc>
        <w:tc>
          <w:tcPr>
            <w:tcW w:w="47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431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430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51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12</w:t>
            </w:r>
          </w:p>
        </w:tc>
        <w:tc>
          <w:tcPr>
            <w:tcW w:w="967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center"/>
              <w:rPr>
                <w:rFonts w:eastAsia="Times New Roman" w:cs="Times New Roman"/>
              </w:rPr>
            </w:pPr>
            <w:r w:rsidRPr="00E52D5C">
              <w:rPr>
                <w:rFonts w:eastAsia="Times New Roman" w:cs="Times New Roman"/>
              </w:rPr>
              <w:t>4</w:t>
            </w:r>
          </w:p>
        </w:tc>
      </w:tr>
    </w:tbl>
    <w:p w:rsidR="00E52D5C" w:rsidRPr="00E52D5C" w:rsidRDefault="00E52D5C" w:rsidP="00E52D5C">
      <w:pPr>
        <w:pStyle w:val="Default"/>
        <w:jc w:val="center"/>
      </w:pPr>
      <w:r w:rsidRPr="00E52D5C">
        <w:tab/>
      </w:r>
    </w:p>
    <w:p w:rsidR="00E52D5C" w:rsidRPr="00E52D5C" w:rsidRDefault="00E52D5C" w:rsidP="00E52D5C">
      <w:pPr>
        <w:pStyle w:val="Default"/>
        <w:jc w:val="both"/>
      </w:pPr>
      <w:r w:rsidRPr="00E52D5C">
        <w:t xml:space="preserve">3. Задания ВПР направлены на выявление уровня владения обучающимися базовыми предметными умениями, а также УУД. </w:t>
      </w:r>
    </w:p>
    <w:p w:rsidR="00E52D5C" w:rsidRPr="00E52D5C" w:rsidRDefault="00E52D5C" w:rsidP="00E52D5C">
      <w:pPr>
        <w:pStyle w:val="Default"/>
        <w:jc w:val="both"/>
      </w:pPr>
    </w:p>
    <w:tbl>
      <w:tblPr>
        <w:tblW w:w="107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4"/>
        <w:gridCol w:w="3034"/>
        <w:gridCol w:w="2551"/>
        <w:gridCol w:w="2693"/>
        <w:gridCol w:w="1652"/>
      </w:tblGrid>
      <w:tr w:rsidR="00E52D5C" w:rsidRPr="00E52D5C" w:rsidTr="00116B1F">
        <w:trPr>
          <w:trHeight w:val="145"/>
        </w:trPr>
        <w:tc>
          <w:tcPr>
            <w:tcW w:w="794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  № задания </w:t>
            </w:r>
          </w:p>
        </w:tc>
        <w:tc>
          <w:tcPr>
            <w:tcW w:w="3034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Базовые умения и УУД </w:t>
            </w:r>
          </w:p>
        </w:tc>
        <w:tc>
          <w:tcPr>
            <w:tcW w:w="2551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 Максимальный балл</w:t>
            </w:r>
          </w:p>
        </w:tc>
        <w:tc>
          <w:tcPr>
            <w:tcW w:w="2693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Количество учащихся, не справившихся с заданием </w:t>
            </w:r>
          </w:p>
        </w:tc>
        <w:tc>
          <w:tcPr>
            <w:tcW w:w="1652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 xml:space="preserve">% не </w:t>
            </w:r>
            <w:proofErr w:type="gramStart"/>
            <w:r w:rsidRPr="00E52D5C">
              <w:t>справившихся</w:t>
            </w:r>
            <w:proofErr w:type="gramEnd"/>
            <w:r w:rsidRPr="00E52D5C">
              <w:t xml:space="preserve"> с заданием </w:t>
            </w:r>
          </w:p>
        </w:tc>
      </w:tr>
      <w:tr w:rsidR="00E52D5C" w:rsidRPr="00E52D5C" w:rsidTr="00116B1F">
        <w:trPr>
          <w:trHeight w:val="145"/>
        </w:trPr>
        <w:tc>
          <w:tcPr>
            <w:tcW w:w="794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1</w:t>
            </w:r>
          </w:p>
        </w:tc>
        <w:tc>
          <w:tcPr>
            <w:tcW w:w="3034" w:type="dxa"/>
            <w:shd w:val="clear" w:color="auto" w:fill="auto"/>
          </w:tcPr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Овладение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базовыми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историческими знаниями, а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также представлениями о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закономерностях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развития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человеческого общества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в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социальной, экономической,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политической, научной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kern w:val="0"/>
                <w:lang w:eastAsia="en-US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культурной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сферах</w:t>
            </w:r>
          </w:p>
        </w:tc>
        <w:tc>
          <w:tcPr>
            <w:tcW w:w="2551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2</w:t>
            </w:r>
          </w:p>
        </w:tc>
        <w:tc>
          <w:tcPr>
            <w:tcW w:w="2693" w:type="dxa"/>
            <w:shd w:val="clear" w:color="auto" w:fill="auto"/>
          </w:tcPr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  <w:color w:val="000000"/>
              </w:rPr>
            </w:pPr>
            <w:r w:rsidRPr="00E52D5C">
              <w:rPr>
                <w:rFonts w:cs="Times New Roman"/>
                <w:color w:val="000000"/>
              </w:rPr>
              <w:t>0б-57%</w:t>
            </w:r>
          </w:p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  <w:color w:val="000000"/>
              </w:rPr>
            </w:pPr>
            <w:r w:rsidRPr="00E52D5C">
              <w:rPr>
                <w:rFonts w:cs="Times New Roman"/>
                <w:color w:val="000000"/>
              </w:rPr>
              <w:t>1б. – 28%</w:t>
            </w:r>
          </w:p>
        </w:tc>
      </w:tr>
      <w:tr w:rsidR="00E52D5C" w:rsidRPr="00E52D5C" w:rsidTr="00116B1F">
        <w:trPr>
          <w:trHeight w:val="1117"/>
        </w:trPr>
        <w:tc>
          <w:tcPr>
            <w:tcW w:w="794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lastRenderedPageBreak/>
              <w:t>2</w:t>
            </w:r>
          </w:p>
        </w:tc>
        <w:tc>
          <w:tcPr>
            <w:tcW w:w="3034" w:type="dxa"/>
            <w:shd w:val="clear" w:color="auto" w:fill="auto"/>
          </w:tcPr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Умение определять понятия,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создавать обобщения,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устанавливать аналогии,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классифицировать,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самостоятельно выбирать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основания и критерии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для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классификации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Овладение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базовыми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историческими знаниями, а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также представлениями о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закономерностях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развития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человеческого общества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в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социальной, экономической,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политической, научной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kern w:val="0"/>
                <w:lang w:eastAsia="en-US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культурной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сферах</w:t>
            </w:r>
          </w:p>
        </w:tc>
        <w:tc>
          <w:tcPr>
            <w:tcW w:w="2551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1</w:t>
            </w:r>
          </w:p>
        </w:tc>
        <w:tc>
          <w:tcPr>
            <w:tcW w:w="2693" w:type="dxa"/>
            <w:shd w:val="clear" w:color="auto" w:fill="auto"/>
          </w:tcPr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  <w:color w:val="000000"/>
              </w:rPr>
            </w:pPr>
            <w:r w:rsidRPr="00E52D5C">
              <w:rPr>
                <w:rFonts w:cs="Times New Roman"/>
                <w:color w:val="000000"/>
              </w:rPr>
              <w:t>0б. – 71%</w:t>
            </w:r>
          </w:p>
        </w:tc>
      </w:tr>
      <w:tr w:rsidR="00E52D5C" w:rsidRPr="00E52D5C" w:rsidTr="00116B1F">
        <w:trPr>
          <w:trHeight w:val="1102"/>
        </w:trPr>
        <w:tc>
          <w:tcPr>
            <w:tcW w:w="794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3</w:t>
            </w:r>
          </w:p>
        </w:tc>
        <w:tc>
          <w:tcPr>
            <w:tcW w:w="3034" w:type="dxa"/>
            <w:shd w:val="clear" w:color="auto" w:fill="auto"/>
          </w:tcPr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Смысловое чтение.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Умения искать,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анализировать, сопоставлять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 оценивать содержащуюся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в различных источниках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информацию о событиях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явлениях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прошлого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kern w:val="0"/>
                <w:lang w:eastAsia="en-US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 настоящего</w:t>
            </w:r>
          </w:p>
        </w:tc>
        <w:tc>
          <w:tcPr>
            <w:tcW w:w="2551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2</w:t>
            </w:r>
          </w:p>
        </w:tc>
        <w:tc>
          <w:tcPr>
            <w:tcW w:w="2693" w:type="dxa"/>
            <w:shd w:val="clear" w:color="auto" w:fill="auto"/>
          </w:tcPr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  <w:color w:val="000000"/>
              </w:rPr>
            </w:pPr>
            <w:r w:rsidRPr="00E52D5C">
              <w:rPr>
                <w:rFonts w:cs="Times New Roman"/>
                <w:color w:val="000000"/>
              </w:rPr>
              <w:t>42%</w:t>
            </w:r>
          </w:p>
        </w:tc>
      </w:tr>
      <w:tr w:rsidR="00E52D5C" w:rsidRPr="00E52D5C" w:rsidTr="00116B1F">
        <w:trPr>
          <w:trHeight w:val="830"/>
        </w:trPr>
        <w:tc>
          <w:tcPr>
            <w:tcW w:w="794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4</w:t>
            </w:r>
          </w:p>
        </w:tc>
        <w:tc>
          <w:tcPr>
            <w:tcW w:w="3034" w:type="dxa"/>
            <w:shd w:val="clear" w:color="auto" w:fill="auto"/>
          </w:tcPr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Умение создавать, применять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преобразовывать знаки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символы, модели и схемы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для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решения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учебных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познавательных задач.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Овладение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базовыми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историческими знаниями, а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также представлениями о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закономерностях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развития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человеческого общества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в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социальной, экономической,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политической, научной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kern w:val="0"/>
                <w:lang w:eastAsia="en-US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культурной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сферах</w:t>
            </w:r>
          </w:p>
        </w:tc>
        <w:tc>
          <w:tcPr>
            <w:tcW w:w="2551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1</w:t>
            </w:r>
          </w:p>
        </w:tc>
        <w:tc>
          <w:tcPr>
            <w:tcW w:w="2693" w:type="dxa"/>
            <w:shd w:val="clear" w:color="auto" w:fill="auto"/>
          </w:tcPr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  <w:color w:val="000000"/>
              </w:rPr>
            </w:pPr>
            <w:r w:rsidRPr="00E52D5C">
              <w:rPr>
                <w:rFonts w:cs="Times New Roman"/>
                <w:color w:val="000000"/>
              </w:rPr>
              <w:t>42%</w:t>
            </w:r>
          </w:p>
        </w:tc>
      </w:tr>
      <w:tr w:rsidR="00E52D5C" w:rsidRPr="00E52D5C" w:rsidTr="00116B1F">
        <w:trPr>
          <w:trHeight w:val="511"/>
        </w:trPr>
        <w:tc>
          <w:tcPr>
            <w:tcW w:w="794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5</w:t>
            </w:r>
          </w:p>
        </w:tc>
        <w:tc>
          <w:tcPr>
            <w:tcW w:w="3034" w:type="dxa"/>
            <w:shd w:val="clear" w:color="auto" w:fill="auto"/>
          </w:tcPr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Умение создавать, применять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преобразовывать знаки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символы, модели и схемы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для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решения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учебных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познавательных задач.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Овладение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базовыми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историческими знаниями, а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также представлениями о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закономерностях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развития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человеческого общества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в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lastRenderedPageBreak/>
              <w:t>социальной, экономической,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политической, научной и</w:t>
            </w:r>
          </w:p>
          <w:p w:rsidR="00E52D5C" w:rsidRPr="00E52D5C" w:rsidRDefault="00E52D5C" w:rsidP="00E52D5C">
            <w:pPr>
              <w:pStyle w:val="Default"/>
            </w:pPr>
            <w:proofErr w:type="gramStart"/>
            <w:r w:rsidRPr="00E52D5C">
              <w:rPr>
                <w:rFonts w:ascii="TimesNewRoman" w:hAnsi="TimesNewRoman" w:cs="TimesNewRoman"/>
                <w:kern w:val="0"/>
                <w:lang w:eastAsia="ru-RU" w:bidi="ar-SA"/>
              </w:rPr>
              <w:t>культурной</w:t>
            </w:r>
            <w:proofErr w:type="gramEnd"/>
            <w:r w:rsidRPr="00E52D5C">
              <w:rPr>
                <w:rFonts w:ascii="TimesNewRoman" w:hAnsi="TimesNewRoman" w:cs="TimesNewRoman"/>
                <w:kern w:val="0"/>
                <w:lang w:eastAsia="ru-RU" w:bidi="ar-SA"/>
              </w:rPr>
              <w:t xml:space="preserve"> сферах</w:t>
            </w:r>
          </w:p>
        </w:tc>
        <w:tc>
          <w:tcPr>
            <w:tcW w:w="2551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  <w:color w:val="000000"/>
              </w:rPr>
            </w:pPr>
            <w:r w:rsidRPr="00E52D5C">
              <w:rPr>
                <w:rFonts w:cs="Times New Roman"/>
                <w:color w:val="000000"/>
              </w:rPr>
              <w:t>0б -14%</w:t>
            </w:r>
          </w:p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  <w:color w:val="000000"/>
              </w:rPr>
            </w:pPr>
            <w:r w:rsidRPr="00E52D5C">
              <w:rPr>
                <w:rFonts w:cs="Times New Roman"/>
                <w:color w:val="000000"/>
              </w:rPr>
              <w:t>1б.- 42%</w:t>
            </w:r>
          </w:p>
        </w:tc>
      </w:tr>
      <w:tr w:rsidR="00E52D5C" w:rsidRPr="00E52D5C" w:rsidTr="00116B1F">
        <w:trPr>
          <w:trHeight w:val="664"/>
        </w:trPr>
        <w:tc>
          <w:tcPr>
            <w:tcW w:w="794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lastRenderedPageBreak/>
              <w:t>6</w:t>
            </w:r>
          </w:p>
        </w:tc>
        <w:tc>
          <w:tcPr>
            <w:tcW w:w="3034" w:type="dxa"/>
            <w:shd w:val="clear" w:color="auto" w:fill="auto"/>
          </w:tcPr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Умение создавать, применять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преобразовывать знаки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символы, модели и схемы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для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решения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учебных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познавательных задач.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Овладение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базовыми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историческими знаниями, а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также представлениями о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закономерностях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развития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человеческого общества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в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социальной, экономической,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политической, научной и</w:t>
            </w:r>
          </w:p>
          <w:p w:rsidR="00E52D5C" w:rsidRPr="00E52D5C" w:rsidRDefault="00E52D5C" w:rsidP="00E52D5C">
            <w:pPr>
              <w:pStyle w:val="Default"/>
            </w:pPr>
            <w:proofErr w:type="gramStart"/>
            <w:r w:rsidRPr="00E52D5C">
              <w:rPr>
                <w:rFonts w:ascii="TimesNewRoman" w:hAnsi="TimesNewRoman" w:cs="TimesNewRoman"/>
                <w:kern w:val="0"/>
                <w:lang w:eastAsia="ru-RU" w:bidi="ar-SA"/>
              </w:rPr>
              <w:t>культурной</w:t>
            </w:r>
            <w:proofErr w:type="gramEnd"/>
            <w:r w:rsidRPr="00E52D5C">
              <w:rPr>
                <w:rFonts w:ascii="TimesNewRoman" w:hAnsi="TimesNewRoman" w:cs="TimesNewRoman"/>
                <w:kern w:val="0"/>
                <w:lang w:eastAsia="ru-RU" w:bidi="ar-SA"/>
              </w:rPr>
              <w:t xml:space="preserve"> сферах</w:t>
            </w:r>
          </w:p>
        </w:tc>
        <w:tc>
          <w:tcPr>
            <w:tcW w:w="2551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2</w:t>
            </w:r>
          </w:p>
        </w:tc>
        <w:tc>
          <w:tcPr>
            <w:tcW w:w="2693" w:type="dxa"/>
            <w:shd w:val="clear" w:color="auto" w:fill="auto"/>
          </w:tcPr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52D5C">
              <w:rPr>
                <w:rFonts w:cs="Times New Roman"/>
              </w:rPr>
              <w:t>0б -14 %</w:t>
            </w:r>
          </w:p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52D5C">
              <w:rPr>
                <w:rFonts w:cs="Times New Roman"/>
              </w:rPr>
              <w:t>1б. -42%</w:t>
            </w:r>
          </w:p>
        </w:tc>
      </w:tr>
      <w:tr w:rsidR="00E52D5C" w:rsidRPr="00E52D5C" w:rsidTr="00116B1F">
        <w:trPr>
          <w:trHeight w:val="2219"/>
        </w:trPr>
        <w:tc>
          <w:tcPr>
            <w:tcW w:w="794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7</w:t>
            </w:r>
          </w:p>
        </w:tc>
        <w:tc>
          <w:tcPr>
            <w:tcW w:w="3034" w:type="dxa"/>
            <w:shd w:val="clear" w:color="auto" w:fill="auto"/>
          </w:tcPr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Умение создавать, применять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преобразовывать знаки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символы, модели и схемы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для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решения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учебных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познавательных задач.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Овладение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базовыми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историческими знаниями, а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также представлениями о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закономерностях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развития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человеческого общества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в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социальной, экономической,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политической, научной и</w:t>
            </w:r>
          </w:p>
          <w:p w:rsidR="00E52D5C" w:rsidRPr="00E52D5C" w:rsidRDefault="00E52D5C" w:rsidP="00E52D5C">
            <w:pPr>
              <w:pStyle w:val="Default"/>
            </w:pPr>
            <w:proofErr w:type="gramStart"/>
            <w:r w:rsidRPr="00E52D5C">
              <w:rPr>
                <w:rFonts w:ascii="TimesNewRoman" w:hAnsi="TimesNewRoman" w:cs="TimesNewRoman"/>
                <w:kern w:val="0"/>
                <w:lang w:eastAsia="ru-RU" w:bidi="ar-SA"/>
              </w:rPr>
              <w:t>культурной</w:t>
            </w:r>
            <w:proofErr w:type="gramEnd"/>
            <w:r w:rsidRPr="00E52D5C">
              <w:rPr>
                <w:rFonts w:ascii="TimesNewRoman" w:hAnsi="TimesNewRoman" w:cs="TimesNewRoman"/>
                <w:kern w:val="0"/>
                <w:lang w:eastAsia="ru-RU" w:bidi="ar-SA"/>
              </w:rPr>
              <w:t xml:space="preserve"> сферах</w:t>
            </w:r>
          </w:p>
        </w:tc>
        <w:tc>
          <w:tcPr>
            <w:tcW w:w="2551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1</w:t>
            </w:r>
          </w:p>
        </w:tc>
        <w:tc>
          <w:tcPr>
            <w:tcW w:w="2693" w:type="dxa"/>
            <w:shd w:val="clear" w:color="auto" w:fill="auto"/>
          </w:tcPr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16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52D5C">
              <w:rPr>
                <w:rFonts w:cs="Times New Roman"/>
              </w:rPr>
              <w:t>71%</w:t>
            </w:r>
          </w:p>
        </w:tc>
      </w:tr>
      <w:tr w:rsidR="00E52D5C" w:rsidRPr="00E52D5C" w:rsidTr="00116B1F">
        <w:trPr>
          <w:trHeight w:val="1660"/>
        </w:trPr>
        <w:tc>
          <w:tcPr>
            <w:tcW w:w="794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8</w:t>
            </w:r>
          </w:p>
        </w:tc>
        <w:tc>
          <w:tcPr>
            <w:tcW w:w="3034" w:type="dxa"/>
            <w:shd w:val="clear" w:color="auto" w:fill="auto"/>
          </w:tcPr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Способность определять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аргументировать свое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отношение к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содержащейся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в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различных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источниках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информации о событиях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явлениях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прошлого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настоящего;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овладение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базовыми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историческими знаниями, а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также представлениями о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закономерностях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развития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человеческого общества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в</w:t>
            </w:r>
            <w:proofErr w:type="gramEnd"/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социальной, экономической,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политической, научной 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</w:pP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культурной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сферах</w:t>
            </w:r>
          </w:p>
        </w:tc>
        <w:tc>
          <w:tcPr>
            <w:tcW w:w="2551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3</w:t>
            </w:r>
          </w:p>
        </w:tc>
        <w:tc>
          <w:tcPr>
            <w:tcW w:w="2693" w:type="dxa"/>
            <w:shd w:val="clear" w:color="auto" w:fill="auto"/>
          </w:tcPr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52D5C">
              <w:rPr>
                <w:rFonts w:cs="Times New Roman"/>
              </w:rPr>
              <w:t>0б. – 42%</w:t>
            </w:r>
          </w:p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52D5C">
              <w:rPr>
                <w:rFonts w:cs="Times New Roman"/>
              </w:rPr>
              <w:t>1б. -14 %</w:t>
            </w:r>
          </w:p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52D5C">
              <w:rPr>
                <w:rFonts w:cs="Times New Roman"/>
              </w:rPr>
              <w:t>2б. -28%</w:t>
            </w:r>
          </w:p>
        </w:tc>
      </w:tr>
      <w:tr w:rsidR="00E52D5C" w:rsidRPr="00E52D5C" w:rsidTr="00116B1F">
        <w:trPr>
          <w:trHeight w:val="1117"/>
        </w:trPr>
        <w:tc>
          <w:tcPr>
            <w:tcW w:w="794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lastRenderedPageBreak/>
              <w:t>9</w:t>
            </w:r>
          </w:p>
        </w:tc>
        <w:tc>
          <w:tcPr>
            <w:tcW w:w="3034" w:type="dxa"/>
            <w:shd w:val="clear" w:color="auto" w:fill="auto"/>
          </w:tcPr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Умение осознанно использовать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речевые средства в соответствии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 задачей коммуникации;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владение </w:t>
            </w:r>
            <w:proofErr w:type="gramStart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устной</w:t>
            </w:r>
            <w:proofErr w:type="gramEnd"/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 xml:space="preserve"> и письменной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речью, монологической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контекстной речью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Умение оценивать правильность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выполнения учебной задачи,</w:t>
            </w:r>
          </w:p>
          <w:p w:rsidR="00E52D5C" w:rsidRPr="00E52D5C" w:rsidRDefault="00E52D5C" w:rsidP="00E52D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</w:pPr>
            <w:r w:rsidRPr="00E52D5C">
              <w:rPr>
                <w:rFonts w:ascii="TimesNewRoman" w:eastAsia="Times New Roman" w:hAnsi="TimesNewRoman" w:cs="TimesNewRoman"/>
                <w:kern w:val="0"/>
                <w:lang w:eastAsia="ru-RU" w:bidi="ar-SA"/>
              </w:rPr>
              <w:t>собственные возможности ее</w:t>
            </w:r>
          </w:p>
          <w:p w:rsidR="00E52D5C" w:rsidRPr="00E52D5C" w:rsidRDefault="00E52D5C" w:rsidP="00E52D5C">
            <w:pPr>
              <w:pStyle w:val="Default"/>
            </w:pPr>
            <w:r w:rsidRPr="00E52D5C">
              <w:rPr>
                <w:rFonts w:ascii="TimesNewRoman" w:hAnsi="TimesNewRoman" w:cs="TimesNewRoman"/>
                <w:kern w:val="0"/>
                <w:lang w:eastAsia="ru-RU" w:bidi="ar-SA"/>
              </w:rPr>
              <w:t>решения</w:t>
            </w:r>
          </w:p>
        </w:tc>
        <w:tc>
          <w:tcPr>
            <w:tcW w:w="2551" w:type="dxa"/>
            <w:shd w:val="clear" w:color="auto" w:fill="auto"/>
          </w:tcPr>
          <w:p w:rsidR="00E52D5C" w:rsidRPr="00E52D5C" w:rsidRDefault="00E52D5C" w:rsidP="00E52D5C">
            <w:pPr>
              <w:pStyle w:val="Default"/>
            </w:pPr>
            <w:r w:rsidRPr="00E52D5C">
              <w:t>3</w:t>
            </w:r>
          </w:p>
        </w:tc>
        <w:tc>
          <w:tcPr>
            <w:tcW w:w="2693" w:type="dxa"/>
            <w:shd w:val="clear" w:color="auto" w:fill="auto"/>
          </w:tcPr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  <w:p w:rsidR="00E52D5C" w:rsidRPr="00E52D5C" w:rsidRDefault="00E52D5C" w:rsidP="00E52D5C">
            <w:pPr>
              <w:pStyle w:val="a3"/>
              <w:snapToGrid w:val="0"/>
              <w:spacing w:before="30"/>
              <w:ind w:left="15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E52D5C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1652" w:type="dxa"/>
            <w:shd w:val="clear" w:color="auto" w:fill="auto"/>
          </w:tcPr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52D5C">
              <w:rPr>
                <w:rFonts w:cs="Times New Roman"/>
              </w:rPr>
              <w:t>1б.-14%</w:t>
            </w:r>
          </w:p>
          <w:p w:rsidR="00E52D5C" w:rsidRPr="00E52D5C" w:rsidRDefault="00E52D5C" w:rsidP="00E52D5C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E52D5C">
              <w:rPr>
                <w:rFonts w:cs="Times New Roman"/>
              </w:rPr>
              <w:t>2б.– 28%</w:t>
            </w:r>
          </w:p>
          <w:p w:rsidR="00E52D5C" w:rsidRPr="00E52D5C" w:rsidRDefault="00E52D5C" w:rsidP="00E52D5C">
            <w:pPr>
              <w:pStyle w:val="a4"/>
              <w:snapToGrid w:val="0"/>
              <w:ind w:left="720"/>
              <w:jc w:val="both"/>
              <w:rPr>
                <w:rFonts w:cs="Times New Roman"/>
              </w:rPr>
            </w:pPr>
          </w:p>
        </w:tc>
      </w:tr>
    </w:tbl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b/>
          <w:kern w:val="0"/>
          <w:lang w:eastAsia="ru-RU" w:bidi="ar-SA"/>
        </w:rPr>
      </w:pP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4.Справились с заданием: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b/>
          <w:kern w:val="0"/>
          <w:lang w:eastAsia="ru-RU" w:bidi="ar-SA"/>
        </w:rPr>
        <w:t>Задание 1</w:t>
      </w: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нацелено на проверку знания деятелей истории России и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proofErr w:type="gramStart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истории зарубежных стран (обучающийся должен соотнести события и их</w:t>
      </w:r>
      <w:proofErr w:type="gramEnd"/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участников).(15%)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b/>
          <w:kern w:val="0"/>
          <w:lang w:eastAsia="ru-RU" w:bidi="ar-SA"/>
        </w:rPr>
        <w:t>Задание 2</w:t>
      </w: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нацелено на проверку знания исторической терминологии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(необходимо написать термин по данному определению понятия).(29%)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b/>
          <w:kern w:val="0"/>
          <w:lang w:eastAsia="ru-RU" w:bidi="ar-SA"/>
        </w:rPr>
        <w:t>Задание 3</w:t>
      </w: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проверяет умение работать с </w:t>
      </w:r>
      <w:proofErr w:type="gramStart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письменными</w:t>
      </w:r>
      <w:proofErr w:type="gramEnd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историческими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источниками. В задании требуется провести атрибуцию </w:t>
      </w:r>
      <w:proofErr w:type="gramStart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исторического</w:t>
      </w:r>
      <w:proofErr w:type="gramEnd"/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источника и проявить знание контекстной информации.(58%)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b/>
          <w:kern w:val="0"/>
          <w:lang w:eastAsia="ru-RU" w:bidi="ar-SA"/>
        </w:rPr>
        <w:t>Задание 4</w:t>
      </w: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нацелено на проверку умения проводить атрибуцию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исторической карты.(58%)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b/>
          <w:kern w:val="0"/>
          <w:lang w:eastAsia="ru-RU" w:bidi="ar-SA"/>
        </w:rPr>
        <w:t>Задание 5</w:t>
      </w: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проверяет знание исторической географии и умение работать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с контурной картой. Необходимо нанести на контурную карту два объекта.(44%)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b/>
          <w:kern w:val="0"/>
          <w:lang w:eastAsia="ru-RU" w:bidi="ar-SA"/>
        </w:rPr>
        <w:t>Задания 6 и 7</w:t>
      </w: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нацелены на проверку знания фактов истории культуры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России. В заданиях используется иллюстративный материал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(изобразительная наглядность). 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b/>
          <w:kern w:val="0"/>
          <w:lang w:eastAsia="ru-RU" w:bidi="ar-SA"/>
        </w:rPr>
        <w:t>В задании 6</w:t>
      </w: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требуется выбрать два памятника культуры, относящиеся к определенному времени. (44%)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b/>
          <w:kern w:val="0"/>
          <w:lang w:eastAsia="ru-RU" w:bidi="ar-SA"/>
        </w:rPr>
        <w:t>В задании 7</w:t>
      </w: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требуется указать памятник культуры по указанному в задании критерию.(29%)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b/>
          <w:kern w:val="0"/>
          <w:lang w:eastAsia="ru-RU" w:bidi="ar-SA"/>
        </w:rPr>
        <w:t>Задание 8</w:t>
      </w: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предполагает использование одной из двух представленных </w:t>
      </w:r>
      <w:proofErr w:type="gramStart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в</w:t>
      </w:r>
      <w:proofErr w:type="gramEnd"/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proofErr w:type="gramStart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демонстрационном варианте моделей. (16%)</w:t>
      </w:r>
      <w:proofErr w:type="gramEnd"/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b/>
          <w:kern w:val="0"/>
          <w:lang w:eastAsia="ru-RU" w:bidi="ar-SA"/>
        </w:rPr>
        <w:t>Задание 9</w:t>
      </w: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посвящено памяти народа России </w:t>
      </w:r>
      <w:proofErr w:type="gramStart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о</w:t>
      </w:r>
      <w:proofErr w:type="gramEnd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Великой Отечественной</w:t>
      </w:r>
    </w:p>
    <w:p w:rsidR="00E52D5C" w:rsidRPr="00E52D5C" w:rsidRDefault="00E52D5C" w:rsidP="00E52D5C">
      <w:pPr>
        <w:autoSpaceDE w:val="0"/>
        <w:jc w:val="both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войне.(58%)</w:t>
      </w:r>
    </w:p>
    <w:p w:rsidR="00E52D5C" w:rsidRPr="00E52D5C" w:rsidRDefault="00E52D5C" w:rsidP="00E52D5C">
      <w:pPr>
        <w:autoSpaceDE w:val="0"/>
        <w:jc w:val="both"/>
        <w:rPr>
          <w:b/>
        </w:rPr>
      </w:pPr>
    </w:p>
    <w:p w:rsidR="00E52D5C" w:rsidRPr="00E52D5C" w:rsidRDefault="00E52D5C" w:rsidP="00E52D5C">
      <w:pPr>
        <w:autoSpaceDE w:val="0"/>
        <w:jc w:val="both"/>
        <w:rPr>
          <w:rFonts w:ascii="TimesNewRoman" w:hAnsi="TimesNewRoman" w:cs="TimesNewRoman"/>
          <w:kern w:val="0"/>
          <w:lang w:eastAsia="en-US" w:bidi="ar-SA"/>
        </w:rPr>
      </w:pPr>
      <w:r w:rsidRPr="00E52D5C">
        <w:rPr>
          <w:rFonts w:eastAsia="Times New Roman" w:cs="Times New Roman"/>
          <w:color w:val="000000"/>
        </w:rPr>
        <w:t xml:space="preserve">5. Анализ результатов ВПР  показал, что у учащихся </w:t>
      </w:r>
      <w:r w:rsidRPr="00E52D5C">
        <w:rPr>
          <w:rFonts w:eastAsia="Times New Roman" w:cs="Times New Roman"/>
          <w:color w:val="000000"/>
          <w:u w:val="single"/>
        </w:rPr>
        <w:t>слабо сформирован ряд определенных умений</w:t>
      </w:r>
      <w:r w:rsidRPr="00E52D5C">
        <w:rPr>
          <w:rFonts w:eastAsia="Times New Roman" w:cs="Times New Roman"/>
          <w:color w:val="000000"/>
        </w:rPr>
        <w:t>:</w:t>
      </w:r>
    </w:p>
    <w:p w:rsidR="00E52D5C" w:rsidRPr="00E52D5C" w:rsidRDefault="00E52D5C" w:rsidP="00E52D5C">
      <w:pPr>
        <w:pStyle w:val="Default"/>
        <w:snapToGrid w:val="0"/>
        <w:jc w:val="both"/>
        <w:rPr>
          <w:rFonts w:eastAsia="Arial"/>
        </w:rPr>
      </w:pPr>
      <w:r w:rsidRPr="00E52D5C">
        <w:tab/>
        <w:t xml:space="preserve">Стоит отметить задания, с которыми </w:t>
      </w:r>
      <w:r w:rsidRPr="00E52D5C">
        <w:rPr>
          <w:u w:val="single"/>
        </w:rPr>
        <w:t>справился большой процент учащихся</w:t>
      </w:r>
      <w:r w:rsidRPr="00E52D5C">
        <w:t xml:space="preserve"> (75% и более): </w:t>
      </w:r>
      <w:r w:rsidRPr="00E52D5C">
        <w:rPr>
          <w:rFonts w:eastAsia="Arial"/>
        </w:rPr>
        <w:t xml:space="preserve"> №1,№2,№5,№6,№7,№8.</w:t>
      </w:r>
    </w:p>
    <w:p w:rsidR="00E52D5C" w:rsidRPr="00E52D5C" w:rsidRDefault="00E52D5C" w:rsidP="00E52D5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Овладение базовыми историческими знаниями, а также представлениями о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закономерностях развития человеческого общества в </w:t>
      </w:r>
      <w:proofErr w:type="gramStart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социальной</w:t>
      </w:r>
      <w:proofErr w:type="gramEnd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, экономической,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eastAsia="Arial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политической, научной и культурной сферах</w:t>
      </w:r>
      <w:proofErr w:type="gramStart"/>
      <w:r w:rsidRPr="00E52D5C">
        <w:rPr>
          <w:rFonts w:eastAsia="Arial"/>
        </w:rPr>
        <w:t xml:space="preserve"> .</w:t>
      </w:r>
      <w:proofErr w:type="gramEnd"/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</w:p>
    <w:p w:rsidR="00E52D5C" w:rsidRPr="00E52D5C" w:rsidRDefault="00E52D5C" w:rsidP="00E52D5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Умение определять понятия, создавать обобщения, устанавливать аналогии,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Классифицировать </w:t>
      </w:r>
      <w:proofErr w:type="gramStart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>самостоятельно</w:t>
      </w:r>
      <w:proofErr w:type="gramEnd"/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 выбирать основания и критерии для классификации</w:t>
      </w:r>
    </w:p>
    <w:p w:rsidR="00E52D5C" w:rsidRPr="00E52D5C" w:rsidRDefault="00E52D5C" w:rsidP="00E52D5C">
      <w:pPr>
        <w:widowControl/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</w:r>
    </w:p>
    <w:p w:rsidR="00E52D5C" w:rsidRPr="00E52D5C" w:rsidRDefault="00E52D5C" w:rsidP="00E52D5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настоящего; овладение базовыми </w:t>
      </w: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lastRenderedPageBreak/>
        <w:t>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:rsidR="00E52D5C" w:rsidRPr="00E52D5C" w:rsidRDefault="00E52D5C" w:rsidP="00E52D5C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NewRoman" w:eastAsia="Times New Roman" w:hAnsi="TimesNewRoman" w:cs="TimesNewRoman"/>
          <w:kern w:val="0"/>
          <w:lang w:eastAsia="ru-RU" w:bidi="ar-SA"/>
        </w:rPr>
      </w:pPr>
      <w:r w:rsidRPr="00E52D5C">
        <w:rPr>
          <w:rFonts w:ascii="TimesNewRoman" w:eastAsia="Times New Roman" w:hAnsi="TimesNewRoman" w:cs="TimesNewRoman"/>
          <w:kern w:val="0"/>
          <w:lang w:eastAsia="ru-RU" w:bidi="ar-SA"/>
        </w:rPr>
        <w:t xml:space="preserve">Умение осознанно использовать речевые средства в соответствии с задачей коммуникации; владение устной и письменной речью, монологической  контекстной речью Умение оценивать правильность выполнения учебной задачи, собственные возможности ее </w:t>
      </w:r>
      <w:r w:rsidRPr="00E52D5C">
        <w:rPr>
          <w:rFonts w:ascii="TimesNewRoman" w:hAnsi="TimesNewRoman" w:cs="TimesNewRoman"/>
          <w:kern w:val="0"/>
          <w:lang w:eastAsia="ru-RU" w:bidi="ar-SA"/>
        </w:rPr>
        <w:t>решения.</w:t>
      </w:r>
    </w:p>
    <w:p w:rsidR="00E52D5C" w:rsidRPr="00E52D5C" w:rsidRDefault="00E52D5C" w:rsidP="00E52D5C">
      <w:pPr>
        <w:pStyle w:val="Default"/>
        <w:snapToGrid w:val="0"/>
        <w:jc w:val="both"/>
        <w:rPr>
          <w:rFonts w:eastAsia="Arial"/>
        </w:rPr>
      </w:pPr>
    </w:p>
    <w:p w:rsidR="00E52D5C" w:rsidRPr="00E52D5C" w:rsidRDefault="00E52D5C" w:rsidP="00E52D5C">
      <w:pPr>
        <w:pStyle w:val="Default"/>
        <w:snapToGrid w:val="0"/>
        <w:jc w:val="both"/>
        <w:rPr>
          <w:rFonts w:eastAsia="Arial"/>
          <w:u w:val="single"/>
        </w:rPr>
      </w:pPr>
      <w:r w:rsidRPr="00E52D5C">
        <w:rPr>
          <w:rFonts w:eastAsia="Arial"/>
        </w:rPr>
        <w:t xml:space="preserve">Среди выполненных заданий нет таких, с которыми </w:t>
      </w:r>
      <w:r w:rsidRPr="00E52D5C">
        <w:rPr>
          <w:rFonts w:eastAsia="Arial"/>
          <w:u w:val="single"/>
        </w:rPr>
        <w:t xml:space="preserve">справились все учащиеся (100%). </w:t>
      </w:r>
    </w:p>
    <w:p w:rsidR="00E52D5C" w:rsidRPr="00E52D5C" w:rsidRDefault="00E52D5C" w:rsidP="00E52D5C">
      <w:pPr>
        <w:pStyle w:val="Default"/>
        <w:snapToGrid w:val="0"/>
        <w:jc w:val="both"/>
      </w:pPr>
      <w:r w:rsidRPr="00E52D5C">
        <w:rPr>
          <w:rFonts w:eastAsia="Arial"/>
        </w:rPr>
        <w:tab/>
      </w:r>
    </w:p>
    <w:p w:rsidR="00E52D5C" w:rsidRPr="00E52D5C" w:rsidRDefault="00E52D5C" w:rsidP="00E52D5C">
      <w:pPr>
        <w:pStyle w:val="Default"/>
        <w:rPr>
          <w:b/>
          <w:bCs/>
        </w:rPr>
      </w:pPr>
      <w:r w:rsidRPr="00E52D5C">
        <w:rPr>
          <w:b/>
          <w:bCs/>
        </w:rPr>
        <w:t xml:space="preserve">Общие выводы: </w:t>
      </w:r>
    </w:p>
    <w:p w:rsidR="00E52D5C" w:rsidRPr="00E52D5C" w:rsidRDefault="00E52D5C" w:rsidP="00E52D5C">
      <w:pPr>
        <w:pStyle w:val="Default"/>
      </w:pPr>
      <w:r w:rsidRPr="00E52D5C">
        <w:rPr>
          <w:b/>
        </w:rPr>
        <w:tab/>
      </w:r>
      <w:proofErr w:type="gramStart"/>
      <w:r w:rsidRPr="00E52D5C">
        <w:t>Проведенная</w:t>
      </w:r>
      <w:proofErr w:type="gramEnd"/>
      <w:r w:rsidRPr="00E52D5C">
        <w:t xml:space="preserve"> ВПР в 7 классе показала, что  учащиеся продемонстрировали </w:t>
      </w:r>
      <w:r w:rsidRPr="00E52D5C">
        <w:rPr>
          <w:u w:val="single"/>
        </w:rPr>
        <w:t xml:space="preserve"> средние</w:t>
      </w:r>
      <w:r w:rsidRPr="00E52D5C">
        <w:t xml:space="preserve">  результаты. </w:t>
      </w:r>
      <w:r w:rsidRPr="00E52D5C">
        <w:rPr>
          <w:u w:val="single"/>
        </w:rPr>
        <w:t>Качество</w:t>
      </w:r>
      <w:r w:rsidRPr="00E52D5C">
        <w:t xml:space="preserve"> знаний составляет  42 %. Успеваемость: 100 %. Средний балл: 3,5. Оценки за 2 четверть     по данным ВПР  подтвердили пять учащихся: </w:t>
      </w:r>
      <w:proofErr w:type="spellStart"/>
      <w:r w:rsidRPr="00E52D5C">
        <w:t>Вичкитова</w:t>
      </w:r>
      <w:proofErr w:type="spellEnd"/>
      <w:r w:rsidRPr="00E52D5C">
        <w:t xml:space="preserve"> Галина, Зубарева Елена, Фишер </w:t>
      </w:r>
      <w:proofErr w:type="spellStart"/>
      <w:r w:rsidRPr="00E52D5C">
        <w:t>Дамир</w:t>
      </w:r>
      <w:proofErr w:type="spellEnd"/>
      <w:r w:rsidRPr="00E52D5C">
        <w:t xml:space="preserve">, </w:t>
      </w:r>
      <w:proofErr w:type="spellStart"/>
      <w:r w:rsidRPr="00E52D5C">
        <w:t>Нургазинова</w:t>
      </w:r>
      <w:proofErr w:type="spellEnd"/>
      <w:r w:rsidRPr="00E52D5C">
        <w:t xml:space="preserve"> </w:t>
      </w:r>
      <w:proofErr w:type="spellStart"/>
      <w:r w:rsidRPr="00E52D5C">
        <w:t>Аделина</w:t>
      </w:r>
      <w:proofErr w:type="spellEnd"/>
      <w:r w:rsidRPr="00E52D5C">
        <w:t xml:space="preserve">, </w:t>
      </w:r>
      <w:proofErr w:type="spellStart"/>
      <w:r w:rsidRPr="00E52D5C">
        <w:t>Кукенов</w:t>
      </w:r>
      <w:proofErr w:type="spellEnd"/>
      <w:r w:rsidRPr="00E52D5C">
        <w:t xml:space="preserve"> Саян. Один учащийся понизил свой результат: </w:t>
      </w:r>
      <w:proofErr w:type="spellStart"/>
      <w:r w:rsidRPr="00E52D5C">
        <w:t>Умаров</w:t>
      </w:r>
      <w:proofErr w:type="spellEnd"/>
      <w:r w:rsidRPr="00E52D5C">
        <w:t xml:space="preserve"> Александр. Повысил свой результат один учащийся: Сорокин Даниил. </w:t>
      </w:r>
    </w:p>
    <w:p w:rsidR="00E52D5C" w:rsidRPr="00E52D5C" w:rsidRDefault="00E52D5C" w:rsidP="00E52D5C">
      <w:pPr>
        <w:pStyle w:val="Default"/>
      </w:pPr>
    </w:p>
    <w:p w:rsidR="00E52D5C" w:rsidRPr="00E52D5C" w:rsidRDefault="00E52D5C" w:rsidP="00E52D5C">
      <w:pPr>
        <w:pStyle w:val="Default"/>
      </w:pPr>
    </w:p>
    <w:p w:rsidR="00E52D5C" w:rsidRPr="00E52D5C" w:rsidRDefault="00E52D5C" w:rsidP="00E52D5C">
      <w:pPr>
        <w:pStyle w:val="Default"/>
        <w:jc w:val="right"/>
      </w:pPr>
      <w:r w:rsidRPr="00E52D5C">
        <w:t>17 марта 2022</w:t>
      </w:r>
    </w:p>
    <w:p w:rsidR="00E52D5C" w:rsidRPr="00E52D5C" w:rsidRDefault="00E52D5C" w:rsidP="00E52D5C">
      <w:pPr>
        <w:pStyle w:val="Default"/>
        <w:jc w:val="right"/>
        <w:rPr>
          <w:b/>
        </w:rPr>
      </w:pPr>
      <w:r w:rsidRPr="00E52D5C">
        <w:t>Учитель: Сорокина Наталья Николаевна.</w:t>
      </w:r>
    </w:p>
    <w:p w:rsidR="00510660" w:rsidRDefault="00E52D5C"/>
    <w:sectPr w:rsidR="00510660" w:rsidSect="00E52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DB77DE"/>
    <w:multiLevelType w:val="hybridMultilevel"/>
    <w:tmpl w:val="A1AA8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D5C"/>
    <w:rsid w:val="00D97963"/>
    <w:rsid w:val="00E52D5C"/>
    <w:rsid w:val="00EC216D"/>
    <w:rsid w:val="00F7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5C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52D5C"/>
    <w:pPr>
      <w:autoSpaceDE w:val="0"/>
    </w:pPr>
    <w:rPr>
      <w:rFonts w:eastAsia="Times New Roman" w:cs="Times New Roman"/>
      <w:color w:val="000000"/>
    </w:rPr>
  </w:style>
  <w:style w:type="paragraph" w:customStyle="1" w:styleId="a3">
    <w:name w:val="???????"/>
    <w:rsid w:val="00E52D5C"/>
    <w:pPr>
      <w:widowControl w:val="0"/>
      <w:suppressAutoHyphens/>
      <w:spacing w:after="0" w:line="240" w:lineRule="auto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a4">
    <w:name w:val="Содержимое таблицы"/>
    <w:basedOn w:val="a"/>
    <w:rsid w:val="00E52D5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1050</Words>
  <Characters>5991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2022-03-28T06:50:00Z</dcterms:created>
  <dcterms:modified xsi:type="dcterms:W3CDTF">2022-03-28T06:52:00Z</dcterms:modified>
</cp:coreProperties>
</file>